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7573A" w14:textId="77777777" w:rsidR="001E5519" w:rsidRPr="001E5519" w:rsidRDefault="001E5519">
      <w:pPr>
        <w:rPr>
          <w:rFonts w:ascii="Times New Roman" w:hAnsi="Times New Roman" w:cs="Times New Roman"/>
          <w:b/>
          <w:sz w:val="36"/>
        </w:rPr>
      </w:pPr>
      <w:r w:rsidRPr="001E5519">
        <w:rPr>
          <w:rFonts w:ascii="Times New Roman" w:hAnsi="Times New Roman" w:cs="Times New Roman"/>
          <w:b/>
          <w:sz w:val="36"/>
        </w:rPr>
        <w:t>Melissa Lazinski, PT, DPT, OCS</w:t>
      </w:r>
    </w:p>
    <w:p w14:paraId="3EAA16A0" w14:textId="77777777" w:rsidR="00E3248C" w:rsidRDefault="00E3248C">
      <w:pPr>
        <w:rPr>
          <w:rFonts w:ascii="Times New Roman" w:hAnsi="Times New Roman" w:cs="Times New Roman"/>
        </w:rPr>
      </w:pPr>
    </w:p>
    <w:p w14:paraId="23ABF608" w14:textId="36838D0B" w:rsidR="00F21D19" w:rsidRDefault="00F21D19">
      <w:pPr>
        <w:rPr>
          <w:rFonts w:ascii="Times New Roman" w:hAnsi="Times New Roman" w:cs="Times New Roman"/>
          <w:b/>
        </w:rPr>
      </w:pPr>
      <w:r>
        <w:rPr>
          <w:rFonts w:ascii="Times New Roman" w:hAnsi="Times New Roman" w:cs="Times New Roman"/>
          <w:b/>
        </w:rPr>
        <w:t>Orthopedic Residency Coordinator</w:t>
      </w:r>
    </w:p>
    <w:p w14:paraId="1E32C7B4" w14:textId="7CE977F5" w:rsidR="001E5519" w:rsidRPr="00E3248C" w:rsidRDefault="001E5519">
      <w:pPr>
        <w:rPr>
          <w:rFonts w:ascii="Times New Roman" w:hAnsi="Times New Roman" w:cs="Times New Roman"/>
          <w:b/>
        </w:rPr>
      </w:pPr>
      <w:r w:rsidRPr="00E3248C">
        <w:rPr>
          <w:rFonts w:ascii="Times New Roman" w:hAnsi="Times New Roman" w:cs="Times New Roman"/>
          <w:b/>
        </w:rPr>
        <w:t>Associate Professor, Physical Therapy</w:t>
      </w:r>
      <w:r w:rsidR="00EF58AC">
        <w:rPr>
          <w:rFonts w:ascii="Times New Roman" w:hAnsi="Times New Roman" w:cs="Times New Roman"/>
          <w:b/>
        </w:rPr>
        <w:t xml:space="preserve"> Department</w:t>
      </w:r>
      <w:r w:rsidRPr="00E3248C">
        <w:rPr>
          <w:rFonts w:ascii="Times New Roman" w:hAnsi="Times New Roman" w:cs="Times New Roman"/>
          <w:b/>
        </w:rPr>
        <w:t xml:space="preserve"> – Tampa</w:t>
      </w:r>
    </w:p>
    <w:p w14:paraId="1D23F41F" w14:textId="77777777" w:rsidR="001E5519" w:rsidRPr="001E5519" w:rsidRDefault="001E5519">
      <w:pPr>
        <w:rPr>
          <w:rFonts w:ascii="Times New Roman" w:hAnsi="Times New Roman" w:cs="Times New Roman"/>
        </w:rPr>
      </w:pPr>
      <w:r w:rsidRPr="001E5519">
        <w:rPr>
          <w:rFonts w:ascii="Times New Roman" w:hAnsi="Times New Roman" w:cs="Times New Roman"/>
        </w:rPr>
        <w:t>(813)574-5313</w:t>
      </w:r>
    </w:p>
    <w:p w14:paraId="075917CA" w14:textId="77777777" w:rsidR="001E5519" w:rsidRPr="001E5519" w:rsidRDefault="001B008D">
      <w:pPr>
        <w:rPr>
          <w:rFonts w:ascii="Times New Roman" w:hAnsi="Times New Roman" w:cs="Times New Roman"/>
        </w:rPr>
      </w:pPr>
      <w:hyperlink r:id="rId5" w:history="1">
        <w:r w:rsidR="001E5519" w:rsidRPr="001E5519">
          <w:rPr>
            <w:rStyle w:val="Hyperlink"/>
            <w:rFonts w:ascii="Times New Roman" w:hAnsi="Times New Roman" w:cs="Times New Roman"/>
          </w:rPr>
          <w:t>mj.lazinski@nova.edu</w:t>
        </w:r>
      </w:hyperlink>
      <w:r w:rsidR="001E5519" w:rsidRPr="001E5519">
        <w:rPr>
          <w:rFonts w:ascii="Times New Roman" w:hAnsi="Times New Roman" w:cs="Times New Roman"/>
        </w:rPr>
        <w:t xml:space="preserve"> </w:t>
      </w:r>
    </w:p>
    <w:p w14:paraId="7FF261A4" w14:textId="77777777" w:rsidR="001E5519" w:rsidRPr="001E5519" w:rsidRDefault="001E5519">
      <w:pPr>
        <w:rPr>
          <w:rFonts w:ascii="Times New Roman" w:hAnsi="Times New Roman" w:cs="Times New Roman"/>
        </w:rPr>
      </w:pPr>
    </w:p>
    <w:p w14:paraId="1098D8CD" w14:textId="77777777" w:rsidR="002309B0" w:rsidRDefault="001E5519">
      <w:pPr>
        <w:rPr>
          <w:rFonts w:ascii="Times New Roman" w:hAnsi="Times New Roman" w:cs="Times New Roman"/>
          <w:b/>
          <w:sz w:val="36"/>
          <w:szCs w:val="36"/>
        </w:rPr>
      </w:pPr>
      <w:r w:rsidRPr="001E5519">
        <w:rPr>
          <w:rFonts w:ascii="Times New Roman" w:hAnsi="Times New Roman" w:cs="Times New Roman"/>
          <w:b/>
          <w:sz w:val="36"/>
          <w:szCs w:val="36"/>
        </w:rPr>
        <w:t>Education:</w:t>
      </w:r>
    </w:p>
    <w:p w14:paraId="52C1ECA4" w14:textId="77777777" w:rsidR="00E3248C" w:rsidRPr="001E5519" w:rsidRDefault="00E3248C">
      <w:pPr>
        <w:rPr>
          <w:rFonts w:ascii="Times New Roman" w:hAnsi="Times New Roman" w:cs="Times New Roman"/>
          <w:b/>
          <w:sz w:val="36"/>
          <w:szCs w:val="36"/>
        </w:rPr>
      </w:pPr>
    </w:p>
    <w:p w14:paraId="74A023F2" w14:textId="77777777" w:rsidR="001E5519" w:rsidRPr="000515F4" w:rsidRDefault="001E5519" w:rsidP="001E5519">
      <w:pPr>
        <w:numPr>
          <w:ilvl w:val="0"/>
          <w:numId w:val="3"/>
        </w:numPr>
        <w:rPr>
          <w:rFonts w:ascii="Times New Roman" w:eastAsia="Times New Roman" w:hAnsi="Times New Roman" w:cs="Times New Roman"/>
        </w:rPr>
      </w:pPr>
      <w:r>
        <w:rPr>
          <w:rFonts w:ascii="Times New Roman" w:eastAsia="Times New Roman" w:hAnsi="Times New Roman" w:cs="Times New Roman"/>
        </w:rPr>
        <w:t>Bachelor</w:t>
      </w:r>
      <w:r w:rsidRPr="000515F4">
        <w:rPr>
          <w:rFonts w:ascii="Times New Roman" w:eastAsia="Times New Roman" w:hAnsi="Times New Roman" w:cs="Times New Roman"/>
        </w:rPr>
        <w:t xml:space="preserve"> of Health Sci</w:t>
      </w:r>
      <w:r>
        <w:rPr>
          <w:rFonts w:ascii="Times New Roman" w:eastAsia="Times New Roman" w:hAnsi="Times New Roman" w:cs="Times New Roman"/>
        </w:rPr>
        <w:t xml:space="preserve">ence in Physical Therapy, </w:t>
      </w:r>
      <w:r w:rsidRPr="000515F4">
        <w:rPr>
          <w:rFonts w:ascii="Times New Roman" w:eastAsia="Times New Roman" w:hAnsi="Times New Roman" w:cs="Times New Roman"/>
        </w:rPr>
        <w:t>University of Florida (1999)</w:t>
      </w:r>
    </w:p>
    <w:p w14:paraId="3E8FE8FC" w14:textId="77777777" w:rsidR="001E5519" w:rsidRDefault="001E5519" w:rsidP="001E5519">
      <w:pPr>
        <w:numPr>
          <w:ilvl w:val="0"/>
          <w:numId w:val="3"/>
        </w:num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 xml:space="preserve">Doctor of Physical Therapy, </w:t>
      </w:r>
      <w:r w:rsidRPr="000515F4">
        <w:rPr>
          <w:rFonts w:ascii="Times New Roman" w:eastAsia="Times New Roman" w:hAnsi="Times New Roman" w:cs="Times New Roman"/>
        </w:rPr>
        <w:t>Regis University (2010)</w:t>
      </w:r>
    </w:p>
    <w:p w14:paraId="31E9DEF1" w14:textId="5FF31227" w:rsidR="002309B0" w:rsidRPr="001E5519" w:rsidRDefault="001E5519" w:rsidP="001E5519">
      <w:pPr>
        <w:numPr>
          <w:ilvl w:val="0"/>
          <w:numId w:val="3"/>
        </w:numPr>
        <w:spacing w:before="100" w:beforeAutospacing="1" w:after="100" w:afterAutospacing="1"/>
        <w:rPr>
          <w:rFonts w:ascii="Times New Roman" w:eastAsia="Times New Roman" w:hAnsi="Times New Roman" w:cs="Times New Roman"/>
        </w:rPr>
      </w:pPr>
      <w:r>
        <w:rPr>
          <w:rFonts w:ascii="Times New Roman" w:hAnsi="Times New Roman" w:cs="Times New Roman"/>
        </w:rPr>
        <w:t xml:space="preserve">Doctor of Health Science, </w:t>
      </w:r>
      <w:r w:rsidR="002309B0" w:rsidRPr="001E5519">
        <w:rPr>
          <w:rFonts w:ascii="Times New Roman" w:hAnsi="Times New Roman" w:cs="Times New Roman"/>
        </w:rPr>
        <w:t>A</w:t>
      </w:r>
      <w:r>
        <w:rPr>
          <w:rFonts w:ascii="Times New Roman" w:hAnsi="Times New Roman" w:cs="Times New Roman"/>
        </w:rPr>
        <w:t>.</w:t>
      </w:r>
      <w:r w:rsidR="002309B0" w:rsidRPr="001E5519">
        <w:rPr>
          <w:rFonts w:ascii="Times New Roman" w:hAnsi="Times New Roman" w:cs="Times New Roman"/>
        </w:rPr>
        <w:t>T</w:t>
      </w:r>
      <w:r>
        <w:rPr>
          <w:rFonts w:ascii="Times New Roman" w:hAnsi="Times New Roman" w:cs="Times New Roman"/>
        </w:rPr>
        <w:t>.</w:t>
      </w:r>
      <w:r w:rsidR="002309B0" w:rsidRPr="001E5519">
        <w:rPr>
          <w:rFonts w:ascii="Times New Roman" w:hAnsi="Times New Roman" w:cs="Times New Roman"/>
        </w:rPr>
        <w:t xml:space="preserve"> Still University (2018)</w:t>
      </w:r>
    </w:p>
    <w:p w14:paraId="741AA3C1" w14:textId="77777777" w:rsidR="00304AF7" w:rsidRPr="001E5519" w:rsidRDefault="001E5519" w:rsidP="001E5519">
      <w:pPr>
        <w:rPr>
          <w:rFonts w:ascii="Times New Roman" w:hAnsi="Times New Roman" w:cs="Times New Roman"/>
          <w:b/>
          <w:sz w:val="36"/>
        </w:rPr>
      </w:pPr>
      <w:r w:rsidRPr="001E5519">
        <w:rPr>
          <w:rFonts w:ascii="Times New Roman" w:hAnsi="Times New Roman" w:cs="Times New Roman"/>
          <w:b/>
          <w:sz w:val="36"/>
        </w:rPr>
        <w:t>C</w:t>
      </w:r>
      <w:r w:rsidR="002309B0" w:rsidRPr="001E5519">
        <w:rPr>
          <w:rFonts w:ascii="Times New Roman" w:hAnsi="Times New Roman" w:cs="Times New Roman"/>
          <w:b/>
          <w:sz w:val="36"/>
        </w:rPr>
        <w:t>ertifications</w:t>
      </w:r>
      <w:r>
        <w:rPr>
          <w:rFonts w:ascii="Times New Roman" w:hAnsi="Times New Roman" w:cs="Times New Roman"/>
          <w:b/>
          <w:sz w:val="36"/>
        </w:rPr>
        <w:t>:</w:t>
      </w:r>
    </w:p>
    <w:p w14:paraId="3D092C02" w14:textId="77777777" w:rsidR="00E3248C" w:rsidRDefault="00E3248C" w:rsidP="00E3248C">
      <w:pPr>
        <w:rPr>
          <w:rFonts w:ascii="Times New Roman" w:hAnsi="Times New Roman" w:cs="Times New Roman"/>
        </w:rPr>
      </w:pPr>
    </w:p>
    <w:p w14:paraId="23EA1D2C" w14:textId="1F249B4F" w:rsidR="00304AF7" w:rsidRPr="001E5519" w:rsidRDefault="00304AF7" w:rsidP="00E3248C">
      <w:pPr>
        <w:rPr>
          <w:rFonts w:ascii="Times New Roman" w:hAnsi="Times New Roman" w:cs="Times New Roman"/>
        </w:rPr>
      </w:pPr>
      <w:r w:rsidRPr="001E5519">
        <w:rPr>
          <w:rFonts w:ascii="Times New Roman" w:hAnsi="Times New Roman" w:cs="Times New Roman"/>
        </w:rPr>
        <w:t>Dr. Lazinski has been ABPTS Board Certified in Orthopedic Physical Therapy since 2007</w:t>
      </w:r>
      <w:r w:rsidR="00607ADF">
        <w:rPr>
          <w:rFonts w:ascii="Times New Roman" w:hAnsi="Times New Roman" w:cs="Times New Roman"/>
        </w:rPr>
        <w:t xml:space="preserve"> and ha</w:t>
      </w:r>
      <w:r w:rsidRPr="001E5519">
        <w:rPr>
          <w:rFonts w:ascii="Times New Roman" w:hAnsi="Times New Roman" w:cs="Times New Roman"/>
        </w:rPr>
        <w:t xml:space="preserve">s </w:t>
      </w:r>
      <w:r w:rsidR="00607ADF">
        <w:rPr>
          <w:rFonts w:ascii="Times New Roman" w:hAnsi="Times New Roman" w:cs="Times New Roman"/>
        </w:rPr>
        <w:t xml:space="preserve">been </w:t>
      </w:r>
      <w:r w:rsidRPr="001E5519">
        <w:rPr>
          <w:rFonts w:ascii="Times New Roman" w:hAnsi="Times New Roman" w:cs="Times New Roman"/>
        </w:rPr>
        <w:t>an APTA Credentialed Clinical Instructor</w:t>
      </w:r>
      <w:r w:rsidR="00607ADF">
        <w:rPr>
          <w:rFonts w:ascii="Times New Roman" w:hAnsi="Times New Roman" w:cs="Times New Roman"/>
        </w:rPr>
        <w:t xml:space="preserve"> since 2008</w:t>
      </w:r>
      <w:r w:rsidRPr="001E5519">
        <w:rPr>
          <w:rFonts w:ascii="Times New Roman" w:hAnsi="Times New Roman" w:cs="Times New Roman"/>
        </w:rPr>
        <w:t xml:space="preserve">.  </w:t>
      </w:r>
      <w:r w:rsidR="001E5519">
        <w:rPr>
          <w:rFonts w:ascii="Times New Roman" w:hAnsi="Times New Roman" w:cs="Times New Roman"/>
        </w:rPr>
        <w:t>Dr. Lazinski is a 2015 Fellow of the Center for Academic and Professional Excellence</w:t>
      </w:r>
      <w:r w:rsidR="00AA722B">
        <w:rPr>
          <w:rFonts w:ascii="Times New Roman" w:hAnsi="Times New Roman" w:cs="Times New Roman"/>
        </w:rPr>
        <w:t xml:space="preserve"> (CAPE)</w:t>
      </w:r>
      <w:r w:rsidR="001E5519">
        <w:rPr>
          <w:rFonts w:ascii="Times New Roman" w:hAnsi="Times New Roman" w:cs="Times New Roman"/>
        </w:rPr>
        <w:t xml:space="preserve"> of the </w:t>
      </w:r>
      <w:r w:rsidR="00EF58AC">
        <w:rPr>
          <w:rFonts w:ascii="Times New Roman" w:hAnsi="Times New Roman" w:cs="Times New Roman"/>
        </w:rPr>
        <w:t xml:space="preserve">Pallavi Patel </w:t>
      </w:r>
      <w:r w:rsidR="001E5519">
        <w:rPr>
          <w:rFonts w:ascii="Times New Roman" w:hAnsi="Times New Roman" w:cs="Times New Roman"/>
        </w:rPr>
        <w:t>College of Health Care Sciences</w:t>
      </w:r>
      <w:r w:rsidR="00EF58AC">
        <w:rPr>
          <w:rFonts w:ascii="Times New Roman" w:hAnsi="Times New Roman" w:cs="Times New Roman"/>
        </w:rPr>
        <w:t xml:space="preserve"> </w:t>
      </w:r>
      <w:r w:rsidR="00AA722B">
        <w:rPr>
          <w:rFonts w:ascii="Times New Roman" w:hAnsi="Times New Roman" w:cs="Times New Roman"/>
        </w:rPr>
        <w:t>(</w:t>
      </w:r>
      <w:r w:rsidR="00EF58AC">
        <w:rPr>
          <w:rFonts w:ascii="Times New Roman" w:hAnsi="Times New Roman" w:cs="Times New Roman"/>
        </w:rPr>
        <w:t>P</w:t>
      </w:r>
      <w:r w:rsidR="00AA722B">
        <w:rPr>
          <w:rFonts w:ascii="Times New Roman" w:hAnsi="Times New Roman" w:cs="Times New Roman"/>
        </w:rPr>
        <w:t>CHCS)</w:t>
      </w:r>
      <w:r w:rsidR="001E5519">
        <w:rPr>
          <w:rFonts w:ascii="Times New Roman" w:hAnsi="Times New Roman" w:cs="Times New Roman"/>
        </w:rPr>
        <w:t xml:space="preserve"> at NSU.  </w:t>
      </w:r>
      <w:r w:rsidRPr="001E5519">
        <w:rPr>
          <w:rFonts w:ascii="Times New Roman" w:hAnsi="Times New Roman" w:cs="Times New Roman"/>
        </w:rPr>
        <w:t>She also has training and expertise in vestibular rehabilitation and Pilates</w:t>
      </w:r>
      <w:r w:rsidR="00572538">
        <w:rPr>
          <w:rFonts w:ascii="Times New Roman" w:hAnsi="Times New Roman" w:cs="Times New Roman"/>
        </w:rPr>
        <w:t xml:space="preserve"> instruction</w:t>
      </w:r>
      <w:r w:rsidRPr="001E5519">
        <w:rPr>
          <w:rFonts w:ascii="Times New Roman" w:hAnsi="Times New Roman" w:cs="Times New Roman"/>
        </w:rPr>
        <w:t>.</w:t>
      </w:r>
    </w:p>
    <w:p w14:paraId="676DEFA8" w14:textId="77777777" w:rsidR="001E5519" w:rsidRDefault="001E5519" w:rsidP="001E5519">
      <w:pPr>
        <w:rPr>
          <w:rFonts w:ascii="Times New Roman" w:hAnsi="Times New Roman" w:cs="Times New Roman"/>
        </w:rPr>
      </w:pPr>
    </w:p>
    <w:p w14:paraId="7F8FF597" w14:textId="77777777" w:rsidR="001E5519" w:rsidRDefault="001E5519" w:rsidP="001E5519">
      <w:pPr>
        <w:rPr>
          <w:rFonts w:ascii="Times New Roman" w:hAnsi="Times New Roman" w:cs="Times New Roman"/>
        </w:rPr>
      </w:pPr>
    </w:p>
    <w:p w14:paraId="50CDA1D5" w14:textId="77777777" w:rsidR="00607ADF" w:rsidRPr="00607ADF" w:rsidRDefault="00607ADF" w:rsidP="001E5519">
      <w:pPr>
        <w:rPr>
          <w:rFonts w:ascii="Times New Roman" w:hAnsi="Times New Roman" w:cs="Times New Roman"/>
          <w:b/>
          <w:sz w:val="36"/>
        </w:rPr>
      </w:pPr>
      <w:r w:rsidRPr="00607ADF">
        <w:rPr>
          <w:rFonts w:ascii="Times New Roman" w:hAnsi="Times New Roman" w:cs="Times New Roman"/>
          <w:b/>
          <w:sz w:val="36"/>
        </w:rPr>
        <w:t>Teaching:</w:t>
      </w:r>
    </w:p>
    <w:p w14:paraId="7BC64B81" w14:textId="77777777" w:rsidR="00E3248C" w:rsidRDefault="00E3248C" w:rsidP="00607ADF">
      <w:pPr>
        <w:rPr>
          <w:rFonts w:ascii="Times New Roman" w:hAnsi="Times New Roman" w:cs="Times New Roman"/>
        </w:rPr>
      </w:pPr>
    </w:p>
    <w:p w14:paraId="014B9FFC" w14:textId="1581543B" w:rsidR="00304AF7" w:rsidRPr="001E5519" w:rsidRDefault="00607ADF" w:rsidP="00607ADF">
      <w:pPr>
        <w:rPr>
          <w:rFonts w:ascii="Times New Roman" w:hAnsi="Times New Roman" w:cs="Times New Roman"/>
        </w:rPr>
      </w:pPr>
      <w:r>
        <w:rPr>
          <w:rFonts w:ascii="Times New Roman" w:hAnsi="Times New Roman" w:cs="Times New Roman"/>
        </w:rPr>
        <w:t xml:space="preserve">Courses: </w:t>
      </w:r>
      <w:r w:rsidR="00304AF7" w:rsidRPr="001E5519">
        <w:rPr>
          <w:rFonts w:ascii="Times New Roman" w:hAnsi="Times New Roman" w:cs="Times New Roman"/>
        </w:rPr>
        <w:t xml:space="preserve">Musculoskeletal I, II, </w:t>
      </w:r>
      <w:r>
        <w:rPr>
          <w:rFonts w:ascii="Times New Roman" w:hAnsi="Times New Roman" w:cs="Times New Roman"/>
        </w:rPr>
        <w:t>(PHTT 6810/L, PHTT 6820/L)</w:t>
      </w:r>
    </w:p>
    <w:p w14:paraId="4D452D6F" w14:textId="77777777" w:rsidR="00607ADF" w:rsidRDefault="00607ADF" w:rsidP="00607ADF">
      <w:pPr>
        <w:rPr>
          <w:rFonts w:ascii="Times New Roman" w:hAnsi="Times New Roman" w:cs="Times New Roman"/>
          <w:bCs/>
        </w:rPr>
      </w:pPr>
    </w:p>
    <w:p w14:paraId="71ECDF94" w14:textId="08B34E6E" w:rsidR="00304AF7" w:rsidRPr="00607ADF" w:rsidRDefault="00304AF7" w:rsidP="00607ADF">
      <w:pPr>
        <w:rPr>
          <w:rFonts w:ascii="Times New Roman" w:hAnsi="Times New Roman" w:cs="Times New Roman"/>
        </w:rPr>
      </w:pPr>
      <w:r w:rsidRPr="00607ADF">
        <w:rPr>
          <w:rFonts w:ascii="Times New Roman" w:hAnsi="Times New Roman" w:cs="Times New Roman"/>
          <w:bCs/>
        </w:rPr>
        <w:t xml:space="preserve">Dr. Lazinski began her teaching career at Nova Southeastern University with the formation of the </w:t>
      </w:r>
      <w:r w:rsidR="00EF58AC">
        <w:rPr>
          <w:rFonts w:ascii="Times New Roman" w:hAnsi="Times New Roman" w:cs="Times New Roman"/>
          <w:bCs/>
        </w:rPr>
        <w:t>Tampa</w:t>
      </w:r>
      <w:r w:rsidRPr="00607ADF">
        <w:rPr>
          <w:rFonts w:ascii="Times New Roman" w:hAnsi="Times New Roman" w:cs="Times New Roman"/>
          <w:bCs/>
        </w:rPr>
        <w:t xml:space="preserve"> DPT program.  Her primary teaching responsibilities are in musculoskeletal courses where her emphasis is on musculoskeletal anatomy and function as well as rehabilitation of musculoskeletal disorders.  Dr. Lazinski enjoys incorporating </w:t>
      </w:r>
      <w:r w:rsidR="00EF58AC">
        <w:rPr>
          <w:rFonts w:ascii="Times New Roman" w:hAnsi="Times New Roman" w:cs="Times New Roman"/>
          <w:bCs/>
        </w:rPr>
        <w:t xml:space="preserve">active learning strategies, </w:t>
      </w:r>
      <w:r w:rsidRPr="00607ADF">
        <w:rPr>
          <w:rFonts w:ascii="Times New Roman" w:hAnsi="Times New Roman" w:cs="Times New Roman"/>
          <w:bCs/>
        </w:rPr>
        <w:t>media</w:t>
      </w:r>
      <w:r w:rsidR="00EF58AC">
        <w:rPr>
          <w:rFonts w:ascii="Times New Roman" w:hAnsi="Times New Roman" w:cs="Times New Roman"/>
          <w:bCs/>
        </w:rPr>
        <w:t>,</w:t>
      </w:r>
      <w:r w:rsidRPr="00607ADF">
        <w:rPr>
          <w:rFonts w:ascii="Times New Roman" w:hAnsi="Times New Roman" w:cs="Times New Roman"/>
          <w:bCs/>
        </w:rPr>
        <w:t xml:space="preserve"> and web applications in the online portion of her courses to enhance the student learning that occurs at a distance.  During on-campus instruction she </w:t>
      </w:r>
      <w:r w:rsidR="00EF58AC">
        <w:rPr>
          <w:rFonts w:ascii="Times New Roman" w:hAnsi="Times New Roman" w:cs="Times New Roman"/>
          <w:bCs/>
        </w:rPr>
        <w:t>uses</w:t>
      </w:r>
      <w:r w:rsidRPr="00607ADF">
        <w:rPr>
          <w:rFonts w:ascii="Times New Roman" w:hAnsi="Times New Roman" w:cs="Times New Roman"/>
          <w:bCs/>
        </w:rPr>
        <w:t xml:space="preserve"> </w:t>
      </w:r>
      <w:r w:rsidR="00EF58AC">
        <w:rPr>
          <w:rFonts w:ascii="Times New Roman" w:hAnsi="Times New Roman" w:cs="Times New Roman"/>
          <w:bCs/>
        </w:rPr>
        <w:t xml:space="preserve">learning </w:t>
      </w:r>
      <w:r w:rsidRPr="00607ADF">
        <w:rPr>
          <w:rFonts w:ascii="Times New Roman" w:hAnsi="Times New Roman" w:cs="Times New Roman"/>
          <w:bCs/>
        </w:rPr>
        <w:t>activ</w:t>
      </w:r>
      <w:r w:rsidR="00EF58AC">
        <w:rPr>
          <w:rFonts w:ascii="Times New Roman" w:hAnsi="Times New Roman" w:cs="Times New Roman"/>
          <w:bCs/>
        </w:rPr>
        <w:t xml:space="preserve">ities </w:t>
      </w:r>
      <w:r w:rsidRPr="00607ADF">
        <w:rPr>
          <w:rFonts w:ascii="Times New Roman" w:hAnsi="Times New Roman" w:cs="Times New Roman"/>
          <w:bCs/>
        </w:rPr>
        <w:t>such as hands-on practice, guided lab activities, patient case scenarios, role playing, and simulation.</w:t>
      </w:r>
    </w:p>
    <w:p w14:paraId="274A176B" w14:textId="77777777" w:rsidR="00607ADF" w:rsidRDefault="00607ADF" w:rsidP="00607ADF">
      <w:pPr>
        <w:rPr>
          <w:rFonts w:ascii="Times New Roman" w:hAnsi="Times New Roman" w:cs="Times New Roman"/>
        </w:rPr>
      </w:pPr>
    </w:p>
    <w:p w14:paraId="384846B1" w14:textId="66B0CB00" w:rsidR="0094340D" w:rsidRDefault="003169AD" w:rsidP="00607ADF">
      <w:pPr>
        <w:rPr>
          <w:rFonts w:ascii="Times New Roman" w:hAnsi="Times New Roman" w:cs="Times New Roman"/>
          <w:b/>
          <w:sz w:val="36"/>
        </w:rPr>
      </w:pPr>
      <w:r>
        <w:rPr>
          <w:rFonts w:ascii="Times New Roman" w:hAnsi="Times New Roman" w:cs="Times New Roman"/>
          <w:b/>
          <w:sz w:val="36"/>
        </w:rPr>
        <w:t xml:space="preserve">Orthopedic </w:t>
      </w:r>
      <w:r w:rsidR="0094340D">
        <w:rPr>
          <w:rFonts w:ascii="Times New Roman" w:hAnsi="Times New Roman" w:cs="Times New Roman"/>
          <w:b/>
          <w:sz w:val="36"/>
        </w:rPr>
        <w:t>Residency</w:t>
      </w:r>
      <w:r>
        <w:rPr>
          <w:rFonts w:ascii="Times New Roman" w:hAnsi="Times New Roman" w:cs="Times New Roman"/>
          <w:b/>
          <w:sz w:val="36"/>
        </w:rPr>
        <w:t xml:space="preserve"> Program</w:t>
      </w:r>
      <w:r w:rsidR="0094340D">
        <w:rPr>
          <w:rFonts w:ascii="Times New Roman" w:hAnsi="Times New Roman" w:cs="Times New Roman"/>
          <w:b/>
          <w:sz w:val="36"/>
        </w:rPr>
        <w:t>:</w:t>
      </w:r>
    </w:p>
    <w:p w14:paraId="7C4CF064" w14:textId="5610BA82" w:rsidR="0094340D" w:rsidRDefault="0094340D" w:rsidP="00607ADF">
      <w:pPr>
        <w:rPr>
          <w:rFonts w:ascii="Times New Roman" w:hAnsi="Times New Roman" w:cs="Times New Roman"/>
          <w:bCs/>
          <w:szCs w:val="20"/>
        </w:rPr>
      </w:pPr>
    </w:p>
    <w:p w14:paraId="37CBDDB7" w14:textId="7A0AD5AE" w:rsidR="0094340D" w:rsidRPr="0094340D" w:rsidRDefault="0094340D" w:rsidP="0094340D">
      <w:pPr>
        <w:rPr>
          <w:rFonts w:ascii="Times New Roman" w:hAnsi="Times New Roman" w:cs="Times New Roman"/>
          <w:bCs/>
          <w:szCs w:val="20"/>
        </w:rPr>
      </w:pPr>
      <w:r>
        <w:rPr>
          <w:rFonts w:ascii="Times New Roman" w:hAnsi="Times New Roman" w:cs="Times New Roman"/>
          <w:bCs/>
          <w:szCs w:val="20"/>
        </w:rPr>
        <w:t>Dr. Lazinski is Coordinator of the Orthopedic Residency Program.  This program has sites in Ft Lauderdale at the NSU Physical Therapy Clinic and near the new Tampa Bay campus at OPPT Palm Harbor.  The Orthopedic Residency P</w:t>
      </w:r>
      <w:r w:rsidRPr="0094340D">
        <w:rPr>
          <w:rFonts w:ascii="Times New Roman" w:hAnsi="Times New Roman" w:cs="Times New Roman"/>
          <w:bCs/>
          <w:szCs w:val="20"/>
        </w:rPr>
        <w:t>rogram seek</w:t>
      </w:r>
      <w:r>
        <w:rPr>
          <w:rFonts w:ascii="Times New Roman" w:hAnsi="Times New Roman" w:cs="Times New Roman"/>
          <w:bCs/>
          <w:szCs w:val="20"/>
        </w:rPr>
        <w:t>s</w:t>
      </w:r>
      <w:r w:rsidRPr="0094340D">
        <w:rPr>
          <w:rFonts w:ascii="Times New Roman" w:hAnsi="Times New Roman" w:cs="Times New Roman"/>
          <w:bCs/>
          <w:szCs w:val="20"/>
        </w:rPr>
        <w:t xml:space="preserve"> to engage participants in lifelong learning and evidence-based practice</w:t>
      </w:r>
      <w:r>
        <w:rPr>
          <w:rFonts w:ascii="Times New Roman" w:hAnsi="Times New Roman" w:cs="Times New Roman"/>
          <w:bCs/>
          <w:szCs w:val="20"/>
        </w:rPr>
        <w:t xml:space="preserve"> in preparation for becoming a board certified clinical specialist in orthopedic physical therapy.  As Coordinator, Dr Lazinski oversees the operation of the residency program including admitting residents, didactic instruction, clinical mentoring, tracking program outcomes, and maintaining standards set forth by ABPTRFE. </w:t>
      </w:r>
      <w:r w:rsidRPr="0094340D">
        <w:rPr>
          <w:rFonts w:ascii="Times New Roman" w:hAnsi="Times New Roman" w:cs="Times New Roman"/>
          <w:bCs/>
          <w:szCs w:val="20"/>
        </w:rPr>
        <w:t xml:space="preserve"> </w:t>
      </w:r>
    </w:p>
    <w:p w14:paraId="60713804" w14:textId="7064B6E9" w:rsidR="00E3248C" w:rsidRDefault="00304AF7" w:rsidP="00607ADF">
      <w:pPr>
        <w:rPr>
          <w:rFonts w:ascii="Times New Roman" w:hAnsi="Times New Roman" w:cs="Times New Roman"/>
        </w:rPr>
      </w:pPr>
      <w:r w:rsidRPr="00E3248C">
        <w:rPr>
          <w:rFonts w:ascii="Times New Roman" w:hAnsi="Times New Roman" w:cs="Times New Roman"/>
          <w:b/>
          <w:sz w:val="36"/>
        </w:rPr>
        <w:lastRenderedPageBreak/>
        <w:t>Scholarly Activities and Interest</w:t>
      </w:r>
      <w:r w:rsidR="0094340D">
        <w:rPr>
          <w:rFonts w:ascii="Times New Roman" w:hAnsi="Times New Roman" w:cs="Times New Roman"/>
          <w:b/>
          <w:sz w:val="36"/>
        </w:rPr>
        <w:t>s:</w:t>
      </w:r>
    </w:p>
    <w:p w14:paraId="727ECA9D" w14:textId="77777777" w:rsidR="00E3248C" w:rsidRDefault="00E3248C" w:rsidP="00607ADF">
      <w:pPr>
        <w:rPr>
          <w:rFonts w:ascii="Times New Roman" w:hAnsi="Times New Roman" w:cs="Times New Roman"/>
        </w:rPr>
      </w:pPr>
    </w:p>
    <w:p w14:paraId="052FEF16" w14:textId="09BE4A13" w:rsidR="00635B71" w:rsidRPr="00B27448" w:rsidRDefault="00EF58AC" w:rsidP="00AA722B">
      <w:pPr>
        <w:rPr>
          <w:rFonts w:ascii="Times New Roman" w:hAnsi="Times New Roman" w:cs="Times New Roman"/>
          <w:bCs/>
        </w:rPr>
      </w:pPr>
      <w:r>
        <w:rPr>
          <w:rFonts w:ascii="Times New Roman" w:hAnsi="Times New Roman" w:cs="Times New Roman"/>
          <w:bCs/>
        </w:rPr>
        <w:t xml:space="preserve">Dr Lazinski’s scholarly interest included hybrid format DPT education, instruction of psychomotor skills online, interprofessional education, and simulation. She has published an article entitled </w:t>
      </w:r>
      <w:r w:rsidRPr="00EF58AC">
        <w:rPr>
          <w:rFonts w:ascii="Times New Roman" w:hAnsi="Times New Roman" w:cs="Times New Roman"/>
          <w:bCs/>
          <w:i/>
          <w:iCs/>
        </w:rPr>
        <w:t>Psychomotor skills, physical therapy, and a hybrid course: A case study</w:t>
      </w:r>
      <w:r>
        <w:rPr>
          <w:rFonts w:ascii="Times New Roman" w:hAnsi="Times New Roman" w:cs="Times New Roman"/>
          <w:bCs/>
          <w:i/>
          <w:iCs/>
        </w:rPr>
        <w:t>,</w:t>
      </w:r>
      <w:r>
        <w:rPr>
          <w:rFonts w:ascii="Times New Roman" w:hAnsi="Times New Roman" w:cs="Times New Roman"/>
          <w:bCs/>
          <w:i/>
        </w:rPr>
        <w:t xml:space="preserve"> </w:t>
      </w:r>
      <w:r w:rsidRPr="00EF58AC">
        <w:rPr>
          <w:rFonts w:ascii="Times New Roman" w:hAnsi="Times New Roman" w:cs="Times New Roman"/>
          <w:bCs/>
          <w:iCs/>
        </w:rPr>
        <w:t>which appeared in the Quarterly Review of Distance Education</w:t>
      </w:r>
      <w:r>
        <w:rPr>
          <w:rFonts w:ascii="Times New Roman" w:hAnsi="Times New Roman" w:cs="Times New Roman"/>
          <w:bCs/>
          <w:iCs/>
        </w:rPr>
        <w:t xml:space="preserve"> (2018). </w:t>
      </w:r>
      <w:r w:rsidRPr="00EF58AC">
        <w:rPr>
          <w:rFonts w:ascii="Times New Roman" w:hAnsi="Times New Roman" w:cs="Times New Roman"/>
          <w:bCs/>
        </w:rPr>
        <w:t xml:space="preserve"> </w:t>
      </w:r>
      <w:r w:rsidR="00AA722B">
        <w:rPr>
          <w:rFonts w:ascii="Times New Roman" w:hAnsi="Times New Roman" w:cs="Times New Roman"/>
          <w:bCs/>
        </w:rPr>
        <w:t xml:space="preserve">As a Fellow of </w:t>
      </w:r>
      <w:r w:rsidR="00635B71" w:rsidRPr="00607ADF">
        <w:rPr>
          <w:rFonts w:ascii="Times New Roman" w:hAnsi="Times New Roman" w:cs="Times New Roman"/>
          <w:bCs/>
        </w:rPr>
        <w:t>the Center for Academic and Professional Excellence</w:t>
      </w:r>
      <w:r w:rsidR="00AA722B">
        <w:rPr>
          <w:rFonts w:ascii="Times New Roman" w:hAnsi="Times New Roman" w:cs="Times New Roman"/>
          <w:bCs/>
        </w:rPr>
        <w:t xml:space="preserve"> (CAPE)</w:t>
      </w:r>
      <w:r w:rsidR="00635B71" w:rsidRPr="00607ADF">
        <w:rPr>
          <w:rFonts w:ascii="Times New Roman" w:hAnsi="Times New Roman" w:cs="Times New Roman"/>
          <w:bCs/>
        </w:rPr>
        <w:t xml:space="preserve"> </w:t>
      </w:r>
      <w:r w:rsidR="00AA722B">
        <w:rPr>
          <w:rFonts w:ascii="Times New Roman" w:hAnsi="Times New Roman" w:cs="Times New Roman"/>
          <w:bCs/>
        </w:rPr>
        <w:t>she</w:t>
      </w:r>
      <w:r w:rsidR="00635B71" w:rsidRPr="00607ADF">
        <w:rPr>
          <w:rFonts w:ascii="Times New Roman" w:hAnsi="Times New Roman" w:cs="Times New Roman"/>
          <w:bCs/>
        </w:rPr>
        <w:t xml:space="preserve"> completed a </w:t>
      </w:r>
      <w:r w:rsidR="00AA722B">
        <w:rPr>
          <w:rFonts w:ascii="Times New Roman" w:hAnsi="Times New Roman" w:cs="Times New Roman"/>
          <w:bCs/>
        </w:rPr>
        <w:t>pilot study</w:t>
      </w:r>
      <w:r w:rsidR="00635B71" w:rsidRPr="00607ADF">
        <w:rPr>
          <w:rFonts w:ascii="Times New Roman" w:hAnsi="Times New Roman" w:cs="Times New Roman"/>
          <w:bCs/>
        </w:rPr>
        <w:t xml:space="preserve"> in </w:t>
      </w:r>
      <w:r>
        <w:rPr>
          <w:rFonts w:ascii="Times New Roman" w:hAnsi="Times New Roman" w:cs="Times New Roman"/>
          <w:bCs/>
        </w:rPr>
        <w:t xml:space="preserve">online </w:t>
      </w:r>
      <w:r w:rsidR="00635B71" w:rsidRPr="00607ADF">
        <w:rPr>
          <w:rFonts w:ascii="Times New Roman" w:hAnsi="Times New Roman" w:cs="Times New Roman"/>
          <w:bCs/>
        </w:rPr>
        <w:t>interprofessional education</w:t>
      </w:r>
      <w:r w:rsidR="00AA722B">
        <w:rPr>
          <w:rFonts w:ascii="Times New Roman" w:hAnsi="Times New Roman" w:cs="Times New Roman"/>
          <w:bCs/>
        </w:rPr>
        <w:t xml:space="preserve">, and </w:t>
      </w:r>
      <w:r>
        <w:rPr>
          <w:rFonts w:ascii="Times New Roman" w:hAnsi="Times New Roman" w:cs="Times New Roman"/>
          <w:bCs/>
        </w:rPr>
        <w:t xml:space="preserve">is currently writing a manuscript for dissemination.  </w:t>
      </w:r>
      <w:r w:rsidR="00385445">
        <w:rPr>
          <w:rFonts w:ascii="Times New Roman" w:hAnsi="Times New Roman" w:cs="Times New Roman"/>
          <w:bCs/>
        </w:rPr>
        <w:t xml:space="preserve">Dr. Lazinski is co-investigator of </w:t>
      </w:r>
      <w:r w:rsidR="00385445" w:rsidRPr="00AA722B">
        <w:rPr>
          <w:rFonts w:ascii="Times New Roman" w:hAnsi="Times New Roman" w:cs="Times New Roman"/>
          <w:bCs/>
          <w:iCs/>
        </w:rPr>
        <w:t>a grant entitled</w:t>
      </w:r>
      <w:r w:rsidR="00385445" w:rsidRPr="001E5519">
        <w:rPr>
          <w:rFonts w:ascii="Times New Roman" w:hAnsi="Times New Roman" w:cs="Times New Roman"/>
          <w:bCs/>
          <w:i/>
          <w:iCs/>
        </w:rPr>
        <w:t> Where does the time go? A work sampling study comparing faculty activities in traditional and hybrid DPT Programs. </w:t>
      </w:r>
      <w:r w:rsidR="00B27448">
        <w:rPr>
          <w:rFonts w:ascii="Times New Roman" w:hAnsi="Times New Roman" w:cs="Times New Roman"/>
          <w:bCs/>
          <w:iCs/>
        </w:rPr>
        <w:t xml:space="preserve"> Dr. Lazinski has written nine test and measure summaries for hip osteoarthritis for PTNow.org including the </w:t>
      </w:r>
      <w:r w:rsidR="00B27448" w:rsidRPr="00B27448">
        <w:rPr>
          <w:rFonts w:ascii="Times New Roman" w:hAnsi="Times New Roman" w:cs="Times New Roman"/>
          <w:bCs/>
          <w:iCs/>
        </w:rPr>
        <w:t>Harris hip score, Western Ontario and McMaster Universities Osteoarthritis Index (WOMAC), 6-minute walk test, self-paced walk test, timed up-and-go test, passive hip internal and external rotation and hip flexion, hip abductor muscle strength test, the FABER (Patrick’s test), and scour test</w:t>
      </w:r>
      <w:r w:rsidR="00B27448">
        <w:rPr>
          <w:rFonts w:ascii="Times New Roman" w:hAnsi="Times New Roman" w:cs="Times New Roman"/>
          <w:bCs/>
          <w:iCs/>
        </w:rPr>
        <w:t>.</w:t>
      </w:r>
    </w:p>
    <w:p w14:paraId="1AF3D0D2" w14:textId="77777777" w:rsidR="00B27448" w:rsidRDefault="00B27448" w:rsidP="00AA722B">
      <w:pPr>
        <w:rPr>
          <w:rFonts w:ascii="Times New Roman" w:hAnsi="Times New Roman" w:cs="Times New Roman"/>
          <w:bCs/>
        </w:rPr>
      </w:pPr>
    </w:p>
    <w:p w14:paraId="169EDA1D" w14:textId="77777777" w:rsidR="00385445" w:rsidRDefault="00B27448" w:rsidP="00AA722B">
      <w:pPr>
        <w:rPr>
          <w:rFonts w:ascii="Times New Roman" w:hAnsi="Times New Roman" w:cs="Times New Roman"/>
          <w:bCs/>
        </w:rPr>
      </w:pPr>
      <w:r>
        <w:rPr>
          <w:rFonts w:ascii="Times New Roman" w:hAnsi="Times New Roman" w:cs="Times New Roman"/>
          <w:bCs/>
        </w:rPr>
        <w:t>Dr Lazinski</w:t>
      </w:r>
      <w:r w:rsidR="00385445">
        <w:rPr>
          <w:rFonts w:ascii="Times New Roman" w:hAnsi="Times New Roman" w:cs="Times New Roman"/>
          <w:bCs/>
        </w:rPr>
        <w:t xml:space="preserve"> </w:t>
      </w:r>
      <w:r>
        <w:rPr>
          <w:rFonts w:ascii="Times New Roman" w:hAnsi="Times New Roman" w:cs="Times New Roman"/>
          <w:bCs/>
        </w:rPr>
        <w:t xml:space="preserve">has </w:t>
      </w:r>
      <w:r w:rsidR="00385445" w:rsidRPr="00607ADF">
        <w:rPr>
          <w:rFonts w:ascii="Times New Roman" w:hAnsi="Times New Roman" w:cs="Times New Roman"/>
          <w:bCs/>
        </w:rPr>
        <w:t xml:space="preserve">presented </w:t>
      </w:r>
      <w:r>
        <w:rPr>
          <w:rFonts w:ascii="Times New Roman" w:hAnsi="Times New Roman" w:cs="Times New Roman"/>
          <w:bCs/>
        </w:rPr>
        <w:t xml:space="preserve">at state and national conferences </w:t>
      </w:r>
      <w:r w:rsidR="00385445" w:rsidRPr="00607ADF">
        <w:rPr>
          <w:rFonts w:ascii="Times New Roman" w:hAnsi="Times New Roman" w:cs="Times New Roman"/>
          <w:bCs/>
        </w:rPr>
        <w:t>on</w:t>
      </w:r>
      <w:r>
        <w:rPr>
          <w:rFonts w:ascii="Times New Roman" w:hAnsi="Times New Roman" w:cs="Times New Roman"/>
          <w:bCs/>
        </w:rPr>
        <w:t xml:space="preserve"> the topics of</w:t>
      </w:r>
      <w:r w:rsidR="00385445" w:rsidRPr="00607ADF">
        <w:rPr>
          <w:rFonts w:ascii="Times New Roman" w:hAnsi="Times New Roman" w:cs="Times New Roman"/>
          <w:bCs/>
        </w:rPr>
        <w:t xml:space="preserve"> </w:t>
      </w:r>
      <w:r>
        <w:rPr>
          <w:rFonts w:ascii="Times New Roman" w:hAnsi="Times New Roman" w:cs="Times New Roman"/>
          <w:bCs/>
        </w:rPr>
        <w:t xml:space="preserve">educational technology, </w:t>
      </w:r>
      <w:r w:rsidR="00385445" w:rsidRPr="00607ADF">
        <w:rPr>
          <w:rFonts w:ascii="Times New Roman" w:hAnsi="Times New Roman" w:cs="Times New Roman"/>
          <w:bCs/>
        </w:rPr>
        <w:t>hybrid teaching and learning</w:t>
      </w:r>
      <w:r>
        <w:rPr>
          <w:rFonts w:ascii="Times New Roman" w:hAnsi="Times New Roman" w:cs="Times New Roman"/>
          <w:bCs/>
        </w:rPr>
        <w:t>, and vestibular rehabilitation</w:t>
      </w:r>
      <w:r w:rsidR="00385445">
        <w:rPr>
          <w:rFonts w:ascii="Times New Roman" w:hAnsi="Times New Roman" w:cs="Times New Roman"/>
          <w:bCs/>
        </w:rPr>
        <w:t xml:space="preserve">: </w:t>
      </w:r>
    </w:p>
    <w:p w14:paraId="6DB541CC" w14:textId="63CA5975" w:rsidR="00EF58AC" w:rsidRPr="00EF58AC" w:rsidRDefault="00EF58AC" w:rsidP="00EF58AC">
      <w:pPr>
        <w:pStyle w:val="ListParagraph"/>
        <w:numPr>
          <w:ilvl w:val="0"/>
          <w:numId w:val="2"/>
        </w:numPr>
        <w:rPr>
          <w:rFonts w:ascii="Arial" w:hAnsi="Arial" w:cs="Arial"/>
          <w:bCs/>
          <w:color w:val="000000"/>
        </w:rPr>
      </w:pPr>
      <w:r w:rsidRPr="00EF58AC">
        <w:rPr>
          <w:rFonts w:ascii="Arial" w:hAnsi="Arial" w:cs="Arial"/>
          <w:bCs/>
          <w:color w:val="000000"/>
        </w:rPr>
        <w:t xml:space="preserve">Platform copresenter, </w:t>
      </w:r>
      <w:r w:rsidRPr="00EF58AC">
        <w:rPr>
          <w:rFonts w:ascii="Arial" w:hAnsi="Arial" w:cs="Arial"/>
          <w:bCs/>
          <w:i/>
          <w:color w:val="000000"/>
        </w:rPr>
        <w:t>IPE in a digital world</w:t>
      </w:r>
      <w:r w:rsidRPr="00EF58AC">
        <w:rPr>
          <w:rFonts w:ascii="Arial" w:hAnsi="Arial" w:cs="Arial"/>
          <w:bCs/>
          <w:iCs/>
          <w:color w:val="000000"/>
        </w:rPr>
        <w:t xml:space="preserve"> at the</w:t>
      </w:r>
      <w:r w:rsidRPr="00EF58AC">
        <w:rPr>
          <w:rFonts w:ascii="Arial" w:hAnsi="Arial" w:cs="Arial"/>
          <w:bCs/>
          <w:i/>
          <w:color w:val="000000"/>
        </w:rPr>
        <w:t xml:space="preserve"> </w:t>
      </w:r>
      <w:r w:rsidRPr="00EF58AC">
        <w:rPr>
          <w:rFonts w:ascii="Arial" w:hAnsi="Arial" w:cs="Arial"/>
          <w:bCs/>
          <w:color w:val="000000"/>
        </w:rPr>
        <w:t>Going Deeply Digital, Digital Curriculum Conference (2019)</w:t>
      </w:r>
    </w:p>
    <w:p w14:paraId="15D028AD" w14:textId="64713858" w:rsidR="00EF58AC" w:rsidRPr="00EF58AC" w:rsidRDefault="00EF58AC" w:rsidP="00EF58AC">
      <w:pPr>
        <w:pStyle w:val="ListParagraph"/>
        <w:numPr>
          <w:ilvl w:val="0"/>
          <w:numId w:val="2"/>
        </w:numPr>
        <w:rPr>
          <w:rFonts w:ascii="Arial" w:hAnsi="Arial" w:cs="Arial"/>
          <w:i/>
          <w:color w:val="000000"/>
        </w:rPr>
      </w:pPr>
      <w:r w:rsidRPr="00EF58AC">
        <w:rPr>
          <w:rFonts w:ascii="Arial" w:hAnsi="Arial" w:cs="Arial"/>
          <w:bCs/>
          <w:color w:val="000000"/>
        </w:rPr>
        <w:t xml:space="preserve">Platform copresenter, </w:t>
      </w:r>
      <w:r w:rsidRPr="00EF58AC">
        <w:rPr>
          <w:rFonts w:ascii="Arial" w:hAnsi="Arial" w:cs="Arial"/>
          <w:bCs/>
          <w:i/>
          <w:color w:val="000000"/>
        </w:rPr>
        <w:t xml:space="preserve">Course alignment in a digital curriculum </w:t>
      </w:r>
      <w:r w:rsidRPr="00EF58AC">
        <w:rPr>
          <w:rFonts w:ascii="Arial" w:hAnsi="Arial" w:cs="Arial"/>
          <w:bCs/>
          <w:iCs/>
          <w:color w:val="000000"/>
        </w:rPr>
        <w:t xml:space="preserve">at the </w:t>
      </w:r>
      <w:r w:rsidRPr="00EF58AC">
        <w:rPr>
          <w:rFonts w:ascii="Arial" w:hAnsi="Arial" w:cs="Arial"/>
          <w:bCs/>
          <w:color w:val="000000"/>
        </w:rPr>
        <w:t>Going Deeply Digital, Digital Curriculum</w:t>
      </w:r>
      <w:r w:rsidRPr="00EF58AC">
        <w:rPr>
          <w:rFonts w:ascii="Arial" w:hAnsi="Arial" w:cs="Arial"/>
          <w:color w:val="000000"/>
        </w:rPr>
        <w:t xml:space="preserve"> Conference</w:t>
      </w:r>
      <w:r>
        <w:rPr>
          <w:rFonts w:ascii="Arial" w:hAnsi="Arial" w:cs="Arial"/>
          <w:color w:val="000000"/>
        </w:rPr>
        <w:t xml:space="preserve"> (</w:t>
      </w:r>
      <w:r w:rsidRPr="00EF58AC">
        <w:rPr>
          <w:rFonts w:ascii="Arial" w:hAnsi="Arial" w:cs="Arial"/>
          <w:color w:val="000000"/>
        </w:rPr>
        <w:t>2019</w:t>
      </w:r>
      <w:r>
        <w:rPr>
          <w:rFonts w:ascii="Arial" w:hAnsi="Arial" w:cs="Arial"/>
          <w:color w:val="000000"/>
        </w:rPr>
        <w:t>)</w:t>
      </w:r>
    </w:p>
    <w:p w14:paraId="67224B7F" w14:textId="1CBCE5FF" w:rsidR="00385445" w:rsidRPr="00385445" w:rsidRDefault="00385445" w:rsidP="00304AF7">
      <w:pPr>
        <w:pStyle w:val="ListParagraph"/>
        <w:numPr>
          <w:ilvl w:val="0"/>
          <w:numId w:val="2"/>
        </w:numPr>
        <w:rPr>
          <w:rFonts w:ascii="Times New Roman" w:hAnsi="Times New Roman" w:cs="Times New Roman"/>
        </w:rPr>
      </w:pPr>
      <w:r>
        <w:rPr>
          <w:rFonts w:ascii="Times New Roman" w:hAnsi="Times New Roman" w:cs="Times New Roman"/>
        </w:rPr>
        <w:t xml:space="preserve">Platform co-presenter, </w:t>
      </w:r>
      <w:r>
        <w:rPr>
          <w:rFonts w:ascii="Times New Roman" w:hAnsi="Times New Roman" w:cs="Times New Roman"/>
          <w:i/>
        </w:rPr>
        <w:t>Simulation in a hybrid musculoskeletal physical therapy course: Development, adaptation, and outcomes</w:t>
      </w:r>
      <w:r>
        <w:rPr>
          <w:rFonts w:ascii="Times New Roman" w:hAnsi="Times New Roman" w:cs="Times New Roman"/>
        </w:rPr>
        <w:t xml:space="preserve"> at the Health Professions Educational Research Symposium (2017)</w:t>
      </w:r>
    </w:p>
    <w:p w14:paraId="29B7337C" w14:textId="77777777" w:rsidR="00385445" w:rsidRDefault="00385445" w:rsidP="00304AF7">
      <w:pPr>
        <w:pStyle w:val="ListParagraph"/>
        <w:numPr>
          <w:ilvl w:val="0"/>
          <w:numId w:val="2"/>
        </w:numPr>
        <w:rPr>
          <w:rFonts w:ascii="Times New Roman" w:hAnsi="Times New Roman" w:cs="Times New Roman"/>
        </w:rPr>
      </w:pPr>
      <w:r>
        <w:rPr>
          <w:rFonts w:ascii="Times New Roman" w:hAnsi="Times New Roman" w:cs="Times New Roman"/>
        </w:rPr>
        <w:t xml:space="preserve">Presentation co-presenter, </w:t>
      </w:r>
      <w:r w:rsidRPr="00385445">
        <w:rPr>
          <w:rFonts w:ascii="Times New Roman" w:hAnsi="Times New Roman" w:cs="Times New Roman"/>
          <w:i/>
        </w:rPr>
        <w:t xml:space="preserve">Why just flip your classroom when you can transform it? The re-design of 3 lecture-based and 3 lab-based courses from </w:t>
      </w:r>
      <w:r>
        <w:rPr>
          <w:rFonts w:ascii="Times New Roman" w:hAnsi="Times New Roman" w:cs="Times New Roman"/>
          <w:i/>
        </w:rPr>
        <w:t xml:space="preserve">traditional to hybrid delivery </w:t>
      </w:r>
      <w:r w:rsidRPr="00385445">
        <w:rPr>
          <w:rFonts w:ascii="Times New Roman" w:hAnsi="Times New Roman" w:cs="Times New Roman"/>
        </w:rPr>
        <w:t>at the APTA Ed</w:t>
      </w:r>
      <w:r>
        <w:rPr>
          <w:rFonts w:ascii="Times New Roman" w:hAnsi="Times New Roman" w:cs="Times New Roman"/>
        </w:rPr>
        <w:t>ucational Leadership Conference (2014)</w:t>
      </w:r>
    </w:p>
    <w:p w14:paraId="743EE88C" w14:textId="77777777" w:rsidR="00460658" w:rsidRPr="00460658" w:rsidRDefault="00460658" w:rsidP="00460658">
      <w:pPr>
        <w:pStyle w:val="ListParagraph"/>
        <w:numPr>
          <w:ilvl w:val="0"/>
          <w:numId w:val="2"/>
        </w:numPr>
        <w:rPr>
          <w:rFonts w:ascii="Times New Roman" w:hAnsi="Times New Roman" w:cs="Times New Roman"/>
          <w:b/>
          <w:color w:val="000000"/>
        </w:rPr>
      </w:pPr>
      <w:r>
        <w:rPr>
          <w:rFonts w:ascii="Times New Roman" w:hAnsi="Times New Roman" w:cs="Times New Roman"/>
        </w:rPr>
        <w:t xml:space="preserve">Platform co-presenter, </w:t>
      </w:r>
      <w:r w:rsidRPr="00460658">
        <w:rPr>
          <w:rFonts w:ascii="Times New Roman" w:hAnsi="Times New Roman" w:cs="Times New Roman"/>
          <w:bCs/>
          <w:i/>
        </w:rPr>
        <w:t>Where does the time go? A work sampling study of DPT faculty time</w:t>
      </w:r>
      <w:r>
        <w:rPr>
          <w:rFonts w:ascii="Times New Roman" w:hAnsi="Times New Roman" w:cs="Times New Roman"/>
          <w:bCs/>
        </w:rPr>
        <w:t xml:space="preserve"> at the</w:t>
      </w:r>
      <w:r w:rsidRPr="00460658">
        <w:rPr>
          <w:rFonts w:ascii="Times New Roman" w:hAnsi="Times New Roman" w:cs="Times New Roman"/>
          <w:bCs/>
        </w:rPr>
        <w:t xml:space="preserve"> APTA Combine S</w:t>
      </w:r>
      <w:r>
        <w:rPr>
          <w:rFonts w:ascii="Times New Roman" w:hAnsi="Times New Roman" w:cs="Times New Roman"/>
          <w:bCs/>
        </w:rPr>
        <w:t>ections Meeting (</w:t>
      </w:r>
      <w:r w:rsidRPr="00460658">
        <w:rPr>
          <w:rFonts w:ascii="Times New Roman" w:hAnsi="Times New Roman" w:cs="Times New Roman"/>
          <w:bCs/>
        </w:rPr>
        <w:t>2014</w:t>
      </w:r>
      <w:r>
        <w:rPr>
          <w:rFonts w:ascii="Times New Roman" w:hAnsi="Times New Roman" w:cs="Times New Roman"/>
          <w:bCs/>
        </w:rPr>
        <w:t>)</w:t>
      </w:r>
    </w:p>
    <w:p w14:paraId="2C6C2E29" w14:textId="77777777" w:rsidR="00460658" w:rsidRPr="00AA722B" w:rsidRDefault="00460658" w:rsidP="00460658">
      <w:pPr>
        <w:pStyle w:val="ListParagraph"/>
        <w:numPr>
          <w:ilvl w:val="0"/>
          <w:numId w:val="2"/>
        </w:numPr>
        <w:rPr>
          <w:rFonts w:ascii="Times New Roman" w:hAnsi="Times New Roman" w:cs="Times New Roman"/>
        </w:rPr>
      </w:pPr>
      <w:r>
        <w:rPr>
          <w:rFonts w:ascii="Times New Roman" w:hAnsi="Times New Roman" w:cs="Times New Roman"/>
          <w:bCs/>
        </w:rPr>
        <w:t>Poster c</w:t>
      </w:r>
      <w:r w:rsidRPr="001E5519">
        <w:rPr>
          <w:rFonts w:ascii="Times New Roman" w:hAnsi="Times New Roman" w:cs="Times New Roman"/>
          <w:bCs/>
        </w:rPr>
        <w:t>o-presente</w:t>
      </w:r>
      <w:r>
        <w:rPr>
          <w:rFonts w:ascii="Times New Roman" w:hAnsi="Times New Roman" w:cs="Times New Roman"/>
          <w:bCs/>
        </w:rPr>
        <w:t>r,</w:t>
      </w:r>
      <w:r w:rsidRPr="001E5519">
        <w:rPr>
          <w:rFonts w:ascii="Times New Roman" w:hAnsi="Times New Roman" w:cs="Times New Roman"/>
          <w:bCs/>
        </w:rPr>
        <w:t xml:space="preserve"> </w:t>
      </w:r>
      <w:r w:rsidRPr="001E5519">
        <w:rPr>
          <w:rFonts w:ascii="Times New Roman" w:hAnsi="Times New Roman" w:cs="Times New Roman"/>
          <w:bCs/>
          <w:i/>
          <w:iCs/>
        </w:rPr>
        <w:t>Using Collaborative Web Tools to Achieve Affective and Psychomotor Objectives in Hybrid Physical Therapy Education</w:t>
      </w:r>
      <w:r w:rsidRPr="001E5519">
        <w:rPr>
          <w:rFonts w:ascii="Times New Roman" w:hAnsi="Times New Roman" w:cs="Times New Roman"/>
          <w:bCs/>
        </w:rPr>
        <w:t xml:space="preserve"> at the APTA Combined Sections Meeting</w:t>
      </w:r>
      <w:r>
        <w:rPr>
          <w:rFonts w:ascii="Times New Roman" w:hAnsi="Times New Roman" w:cs="Times New Roman"/>
          <w:bCs/>
        </w:rPr>
        <w:t xml:space="preserve"> (2013)</w:t>
      </w:r>
    </w:p>
    <w:p w14:paraId="4D339291" w14:textId="77777777" w:rsidR="00385445" w:rsidRPr="00AA722B" w:rsidRDefault="00385445" w:rsidP="00385445">
      <w:pPr>
        <w:pStyle w:val="ListParagraph"/>
        <w:numPr>
          <w:ilvl w:val="0"/>
          <w:numId w:val="2"/>
        </w:numPr>
        <w:rPr>
          <w:rFonts w:ascii="Times New Roman" w:hAnsi="Times New Roman" w:cs="Times New Roman"/>
        </w:rPr>
      </w:pPr>
      <w:r>
        <w:rPr>
          <w:rFonts w:ascii="Times New Roman" w:hAnsi="Times New Roman" w:cs="Times New Roman"/>
          <w:bCs/>
        </w:rPr>
        <w:t xml:space="preserve">Platform presenter, </w:t>
      </w:r>
      <w:r w:rsidRPr="001E5519">
        <w:rPr>
          <w:rFonts w:ascii="Times New Roman" w:hAnsi="Times New Roman" w:cs="Times New Roman"/>
          <w:bCs/>
          <w:i/>
          <w:iCs/>
        </w:rPr>
        <w:t>Blogging to create a palpation portfolio: Use of a blog to master psychomotor skills at a distance</w:t>
      </w:r>
      <w:r w:rsidRPr="001E5519">
        <w:rPr>
          <w:rFonts w:ascii="Times New Roman" w:hAnsi="Times New Roman" w:cs="Times New Roman"/>
          <w:bCs/>
        </w:rPr>
        <w:t xml:space="preserve"> at the </w:t>
      </w:r>
      <w:r w:rsidRPr="00AA722B">
        <w:rPr>
          <w:rFonts w:ascii="Times New Roman" w:hAnsi="Times New Roman" w:cs="Times New Roman"/>
          <w:bCs/>
          <w:iCs/>
        </w:rPr>
        <w:t>Health Professions Educational Research Symposium</w:t>
      </w:r>
      <w:r>
        <w:rPr>
          <w:rFonts w:ascii="Times New Roman" w:hAnsi="Times New Roman" w:cs="Times New Roman"/>
          <w:bCs/>
          <w:i/>
          <w:iCs/>
        </w:rPr>
        <w:t xml:space="preserve"> </w:t>
      </w:r>
      <w:r>
        <w:rPr>
          <w:rFonts w:ascii="Times New Roman" w:hAnsi="Times New Roman" w:cs="Times New Roman"/>
          <w:bCs/>
          <w:iCs/>
        </w:rPr>
        <w:t>(2013)</w:t>
      </w:r>
    </w:p>
    <w:p w14:paraId="4E8A9CF1" w14:textId="77777777" w:rsidR="00AA722B" w:rsidRPr="00AA722B" w:rsidRDefault="00385445" w:rsidP="00304AF7">
      <w:pPr>
        <w:pStyle w:val="ListParagraph"/>
        <w:numPr>
          <w:ilvl w:val="0"/>
          <w:numId w:val="2"/>
        </w:numPr>
        <w:rPr>
          <w:rFonts w:ascii="Times New Roman" w:hAnsi="Times New Roman" w:cs="Times New Roman"/>
        </w:rPr>
      </w:pPr>
      <w:r>
        <w:rPr>
          <w:rFonts w:ascii="Times New Roman" w:hAnsi="Times New Roman" w:cs="Times New Roman"/>
          <w:bCs/>
          <w:iCs/>
        </w:rPr>
        <w:t>Presentation c</w:t>
      </w:r>
      <w:r w:rsidR="00AA722B" w:rsidRPr="00AA722B">
        <w:rPr>
          <w:rFonts w:ascii="Times New Roman" w:hAnsi="Times New Roman" w:cs="Times New Roman"/>
          <w:bCs/>
          <w:iCs/>
        </w:rPr>
        <w:t>o-presenter</w:t>
      </w:r>
      <w:r>
        <w:rPr>
          <w:rFonts w:ascii="Times New Roman" w:hAnsi="Times New Roman" w:cs="Times New Roman"/>
          <w:bCs/>
          <w:iCs/>
        </w:rPr>
        <w:t>,</w:t>
      </w:r>
      <w:r w:rsidR="00AA722B" w:rsidRPr="00AA722B">
        <w:rPr>
          <w:rFonts w:ascii="Times New Roman" w:hAnsi="Times New Roman" w:cs="Times New Roman"/>
          <w:bCs/>
          <w:iCs/>
        </w:rPr>
        <w:t xml:space="preserve"> </w:t>
      </w:r>
      <w:r w:rsidR="00304AF7" w:rsidRPr="001E5519">
        <w:rPr>
          <w:rFonts w:ascii="Times New Roman" w:hAnsi="Times New Roman" w:cs="Times New Roman"/>
          <w:bCs/>
          <w:i/>
          <w:iCs/>
        </w:rPr>
        <w:t xml:space="preserve">Let’s Talk Structure, then Function: Vestibular System in Occupations </w:t>
      </w:r>
      <w:r w:rsidR="00304AF7" w:rsidRPr="00AA722B">
        <w:rPr>
          <w:rFonts w:ascii="Times New Roman" w:hAnsi="Times New Roman" w:cs="Times New Roman"/>
          <w:bCs/>
          <w:iCs/>
        </w:rPr>
        <w:t>at the Florida Occupational Therapy Association Fall Conference</w:t>
      </w:r>
      <w:r>
        <w:rPr>
          <w:rFonts w:ascii="Times New Roman" w:hAnsi="Times New Roman" w:cs="Times New Roman"/>
          <w:bCs/>
          <w:iCs/>
        </w:rPr>
        <w:t xml:space="preserve"> (2012)</w:t>
      </w:r>
      <w:r w:rsidR="00304AF7" w:rsidRPr="001E5519">
        <w:rPr>
          <w:rFonts w:ascii="Times New Roman" w:hAnsi="Times New Roman" w:cs="Times New Roman"/>
          <w:bCs/>
          <w:i/>
          <w:iCs/>
        </w:rPr>
        <w:t> </w:t>
      </w:r>
    </w:p>
    <w:p w14:paraId="36B3A257" w14:textId="77777777" w:rsidR="00275D2D" w:rsidRPr="00460658" w:rsidRDefault="00385445" w:rsidP="00460658">
      <w:pPr>
        <w:pStyle w:val="ListParagraph"/>
        <w:numPr>
          <w:ilvl w:val="0"/>
          <w:numId w:val="2"/>
        </w:numPr>
        <w:rPr>
          <w:rFonts w:ascii="Times New Roman" w:hAnsi="Times New Roman" w:cs="Times New Roman"/>
        </w:rPr>
      </w:pPr>
      <w:r>
        <w:rPr>
          <w:rFonts w:ascii="Times New Roman" w:hAnsi="Times New Roman" w:cs="Times New Roman"/>
          <w:bCs/>
        </w:rPr>
        <w:t xml:space="preserve">Presentation co-presenter, </w:t>
      </w:r>
      <w:r w:rsidRPr="001E5519">
        <w:rPr>
          <w:rFonts w:ascii="Times New Roman" w:hAnsi="Times New Roman" w:cs="Times New Roman"/>
          <w:bCs/>
          <w:i/>
          <w:iCs/>
        </w:rPr>
        <w:t>360° of Hybrid Education</w:t>
      </w:r>
      <w:r w:rsidRPr="001E5519">
        <w:rPr>
          <w:rFonts w:ascii="Times New Roman" w:hAnsi="Times New Roman" w:cs="Times New Roman"/>
          <w:bCs/>
        </w:rPr>
        <w:t xml:space="preserve"> at the APTA Annual Conference</w:t>
      </w:r>
      <w:r>
        <w:rPr>
          <w:rFonts w:ascii="Times New Roman" w:hAnsi="Times New Roman" w:cs="Times New Roman"/>
          <w:bCs/>
        </w:rPr>
        <w:t xml:space="preserve"> (2012)</w:t>
      </w:r>
    </w:p>
    <w:p w14:paraId="2467C6D0" w14:textId="77777777" w:rsidR="00304AF7" w:rsidRPr="001E5519" w:rsidRDefault="00460658" w:rsidP="00304AF7">
      <w:pPr>
        <w:pStyle w:val="ListParagraph"/>
        <w:numPr>
          <w:ilvl w:val="0"/>
          <w:numId w:val="2"/>
        </w:numPr>
        <w:rPr>
          <w:rFonts w:ascii="Times New Roman" w:hAnsi="Times New Roman" w:cs="Times New Roman"/>
        </w:rPr>
      </w:pPr>
      <w:r>
        <w:rPr>
          <w:rFonts w:ascii="Times New Roman" w:hAnsi="Times New Roman" w:cs="Times New Roman"/>
          <w:bCs/>
          <w:iCs/>
        </w:rPr>
        <w:t>S</w:t>
      </w:r>
      <w:r w:rsidR="00304AF7" w:rsidRPr="00275D2D">
        <w:rPr>
          <w:rFonts w:ascii="Times New Roman" w:hAnsi="Times New Roman" w:cs="Times New Roman"/>
          <w:bCs/>
          <w:iCs/>
        </w:rPr>
        <w:t>ubmission reviewer for the</w:t>
      </w:r>
      <w:r w:rsidR="00304AF7" w:rsidRPr="001E5519">
        <w:rPr>
          <w:rFonts w:ascii="Times New Roman" w:hAnsi="Times New Roman" w:cs="Times New Roman"/>
          <w:bCs/>
          <w:i/>
          <w:iCs/>
        </w:rPr>
        <w:t xml:space="preserve"> Strength and Conditioning Journal.</w:t>
      </w:r>
    </w:p>
    <w:p w14:paraId="3C42DFEC" w14:textId="77777777" w:rsidR="00304AF7" w:rsidRPr="00275D2D" w:rsidRDefault="00304AF7" w:rsidP="00275D2D">
      <w:pPr>
        <w:rPr>
          <w:rFonts w:ascii="Times New Roman" w:hAnsi="Times New Roman" w:cs="Times New Roman"/>
        </w:rPr>
      </w:pPr>
    </w:p>
    <w:p w14:paraId="68BE69BE" w14:textId="6BEB9010" w:rsidR="006959F6" w:rsidRPr="00275D2D" w:rsidRDefault="00275D2D" w:rsidP="00275D2D">
      <w:pPr>
        <w:rPr>
          <w:rFonts w:ascii="Times New Roman" w:hAnsi="Times New Roman" w:cs="Times New Roman"/>
          <w:b/>
          <w:bCs/>
          <w:iCs/>
          <w:sz w:val="36"/>
        </w:rPr>
      </w:pPr>
      <w:bookmarkStart w:id="0" w:name="_GoBack"/>
      <w:bookmarkEnd w:id="0"/>
      <w:r w:rsidRPr="00275D2D">
        <w:rPr>
          <w:rFonts w:ascii="Times New Roman" w:hAnsi="Times New Roman" w:cs="Times New Roman"/>
          <w:b/>
          <w:bCs/>
          <w:iCs/>
          <w:sz w:val="36"/>
        </w:rPr>
        <w:t xml:space="preserve">Areas of Practice </w:t>
      </w:r>
    </w:p>
    <w:p w14:paraId="4702A12F" w14:textId="77777777" w:rsidR="006959F6" w:rsidRDefault="006959F6" w:rsidP="00275D2D">
      <w:pPr>
        <w:rPr>
          <w:rFonts w:ascii="Times New Roman" w:hAnsi="Times New Roman" w:cs="Times New Roman"/>
          <w:bCs/>
          <w:iCs/>
        </w:rPr>
      </w:pPr>
    </w:p>
    <w:p w14:paraId="6A07FFF7" w14:textId="029719CE" w:rsidR="00275D2D" w:rsidRPr="00275D2D" w:rsidRDefault="00275D2D" w:rsidP="00275D2D">
      <w:pPr>
        <w:rPr>
          <w:rFonts w:ascii="Times New Roman" w:hAnsi="Times New Roman" w:cs="Times New Roman"/>
          <w:bCs/>
          <w:iCs/>
        </w:rPr>
      </w:pPr>
      <w:r w:rsidRPr="00275D2D">
        <w:rPr>
          <w:rFonts w:ascii="Times New Roman" w:hAnsi="Times New Roman" w:cs="Times New Roman"/>
          <w:bCs/>
          <w:iCs/>
        </w:rPr>
        <w:t xml:space="preserve">Dr. Lazinski has experience in many clinical settings including acute care, skilled nursing, and out-patient.  She also spent several years </w:t>
      </w:r>
      <w:r w:rsidR="00EF58AC">
        <w:rPr>
          <w:rFonts w:ascii="Times New Roman" w:hAnsi="Times New Roman" w:cs="Times New Roman"/>
          <w:bCs/>
          <w:iCs/>
        </w:rPr>
        <w:t xml:space="preserve">in a leadership role as an </w:t>
      </w:r>
      <w:r w:rsidRPr="00275D2D">
        <w:rPr>
          <w:rFonts w:ascii="Times New Roman" w:hAnsi="Times New Roman" w:cs="Times New Roman"/>
          <w:bCs/>
          <w:iCs/>
        </w:rPr>
        <w:t xml:space="preserve">out-patient clinic </w:t>
      </w:r>
      <w:r w:rsidRPr="00275D2D">
        <w:rPr>
          <w:rFonts w:ascii="Times New Roman" w:hAnsi="Times New Roman" w:cs="Times New Roman"/>
          <w:bCs/>
          <w:iCs/>
        </w:rPr>
        <w:lastRenderedPageBreak/>
        <w:t>manage</w:t>
      </w:r>
      <w:r w:rsidR="00EF58AC">
        <w:rPr>
          <w:rFonts w:ascii="Times New Roman" w:hAnsi="Times New Roman" w:cs="Times New Roman"/>
          <w:bCs/>
          <w:iCs/>
        </w:rPr>
        <w:t>r</w:t>
      </w:r>
      <w:r w:rsidRPr="00275D2D">
        <w:rPr>
          <w:rFonts w:ascii="Times New Roman" w:hAnsi="Times New Roman" w:cs="Times New Roman"/>
          <w:bCs/>
          <w:iCs/>
        </w:rPr>
        <w:t>.  Her main area of practice is orthopedics and musculoskeletal physical therapy, but she also has certification and experience treating patients with vestibular dysfunction</w:t>
      </w:r>
      <w:r w:rsidR="00EF58AC">
        <w:rPr>
          <w:rFonts w:ascii="Times New Roman" w:hAnsi="Times New Roman" w:cs="Times New Roman"/>
          <w:bCs/>
          <w:iCs/>
        </w:rPr>
        <w:t>,</w:t>
      </w:r>
      <w:r w:rsidRPr="00275D2D">
        <w:rPr>
          <w:rFonts w:ascii="Times New Roman" w:hAnsi="Times New Roman" w:cs="Times New Roman"/>
          <w:bCs/>
          <w:iCs/>
        </w:rPr>
        <w:t xml:space="preserve"> balance impairments</w:t>
      </w:r>
      <w:r w:rsidR="00EF58AC">
        <w:rPr>
          <w:rFonts w:ascii="Times New Roman" w:hAnsi="Times New Roman" w:cs="Times New Roman"/>
          <w:bCs/>
          <w:iCs/>
        </w:rPr>
        <w:t>, and functional limitations due to neurological conditions</w:t>
      </w:r>
      <w:r w:rsidRPr="00275D2D">
        <w:rPr>
          <w:rFonts w:ascii="Times New Roman" w:hAnsi="Times New Roman" w:cs="Times New Roman"/>
          <w:bCs/>
          <w:iCs/>
        </w:rPr>
        <w:t xml:space="preserve">.  Dr. Lazinski continues to practice pro bono at the Judeo Christian </w:t>
      </w:r>
      <w:r w:rsidR="00B27448">
        <w:rPr>
          <w:rFonts w:ascii="Times New Roman" w:hAnsi="Times New Roman" w:cs="Times New Roman"/>
          <w:bCs/>
          <w:iCs/>
        </w:rPr>
        <w:t>Health Clinic</w:t>
      </w:r>
      <w:r w:rsidRPr="00275D2D">
        <w:rPr>
          <w:rFonts w:ascii="Times New Roman" w:hAnsi="Times New Roman" w:cs="Times New Roman"/>
          <w:bCs/>
          <w:iCs/>
        </w:rPr>
        <w:t xml:space="preserve"> serving under-insured and uninsured people in Tampa, FL.</w:t>
      </w:r>
    </w:p>
    <w:p w14:paraId="4FF39AB8" w14:textId="77777777" w:rsidR="00275D2D" w:rsidRDefault="00275D2D" w:rsidP="00275D2D">
      <w:pPr>
        <w:rPr>
          <w:rFonts w:ascii="Times New Roman" w:hAnsi="Times New Roman" w:cs="Times New Roman"/>
          <w:b/>
          <w:bCs/>
          <w:iCs/>
          <w:sz w:val="40"/>
        </w:rPr>
      </w:pPr>
    </w:p>
    <w:p w14:paraId="4F836593" w14:textId="77777777" w:rsidR="00275D2D" w:rsidRPr="006959F6" w:rsidRDefault="00275D2D" w:rsidP="00275D2D">
      <w:pPr>
        <w:rPr>
          <w:rFonts w:ascii="Times New Roman" w:hAnsi="Times New Roman" w:cs="Times New Roman"/>
          <w:b/>
          <w:bCs/>
          <w:iCs/>
          <w:sz w:val="36"/>
        </w:rPr>
      </w:pPr>
      <w:r w:rsidRPr="006959F6">
        <w:rPr>
          <w:rFonts w:ascii="Times New Roman" w:hAnsi="Times New Roman" w:cs="Times New Roman"/>
          <w:b/>
          <w:bCs/>
          <w:iCs/>
          <w:sz w:val="36"/>
        </w:rPr>
        <w:t>Professional Activity Summary</w:t>
      </w:r>
    </w:p>
    <w:p w14:paraId="4AEE6D27" w14:textId="77777777" w:rsidR="006959F6" w:rsidRDefault="006959F6" w:rsidP="00275D2D">
      <w:pPr>
        <w:rPr>
          <w:rFonts w:ascii="Times New Roman" w:hAnsi="Times New Roman" w:cs="Times New Roman"/>
          <w:bCs/>
          <w:iCs/>
        </w:rPr>
      </w:pPr>
    </w:p>
    <w:p w14:paraId="308EE0F9" w14:textId="77777777" w:rsidR="00EF58AC" w:rsidRDefault="00275D2D" w:rsidP="00275D2D">
      <w:pPr>
        <w:rPr>
          <w:rFonts w:ascii="Times New Roman" w:hAnsi="Times New Roman" w:cs="Times New Roman"/>
          <w:bCs/>
          <w:iCs/>
        </w:rPr>
      </w:pPr>
      <w:r w:rsidRPr="00275D2D">
        <w:rPr>
          <w:rFonts w:ascii="Times New Roman" w:hAnsi="Times New Roman" w:cs="Times New Roman"/>
          <w:bCs/>
          <w:iCs/>
        </w:rPr>
        <w:t>Dr. Lazinski is active in the West Central District of the Florida Physical Therapy Association (FPTA).  She has served as an FPTA Assembly Repre</w:t>
      </w:r>
      <w:r w:rsidR="00B27448">
        <w:rPr>
          <w:rFonts w:ascii="Times New Roman" w:hAnsi="Times New Roman" w:cs="Times New Roman"/>
          <w:bCs/>
          <w:iCs/>
        </w:rPr>
        <w:t xml:space="preserve">sentative for her district since 2010, and served as the </w:t>
      </w:r>
      <w:r w:rsidRPr="00275D2D">
        <w:rPr>
          <w:rFonts w:ascii="Times New Roman" w:hAnsi="Times New Roman" w:cs="Times New Roman"/>
          <w:bCs/>
          <w:iCs/>
        </w:rPr>
        <w:t>Secretary of the West Central District Council</w:t>
      </w:r>
      <w:r w:rsidR="00B27448">
        <w:rPr>
          <w:rFonts w:ascii="Times New Roman" w:hAnsi="Times New Roman" w:cs="Times New Roman"/>
          <w:bCs/>
          <w:iCs/>
        </w:rPr>
        <w:t xml:space="preserve"> for four years</w:t>
      </w:r>
      <w:r w:rsidR="007F3C4A">
        <w:rPr>
          <w:rFonts w:ascii="Times New Roman" w:hAnsi="Times New Roman" w:cs="Times New Roman"/>
          <w:bCs/>
          <w:iCs/>
        </w:rPr>
        <w:t xml:space="preserve"> from 2013-2017</w:t>
      </w:r>
      <w:r w:rsidRPr="00275D2D">
        <w:rPr>
          <w:rFonts w:ascii="Times New Roman" w:hAnsi="Times New Roman" w:cs="Times New Roman"/>
          <w:bCs/>
          <w:iCs/>
        </w:rPr>
        <w:t>.  Dr. Lazinski has been a member of the American Physical Therapy Association (APTA) since 1998 and is a member of the Orthopedic</w:t>
      </w:r>
      <w:r w:rsidR="00EF58AC">
        <w:rPr>
          <w:rFonts w:ascii="Times New Roman" w:hAnsi="Times New Roman" w:cs="Times New Roman"/>
          <w:bCs/>
          <w:iCs/>
        </w:rPr>
        <w:t xml:space="preserve">, </w:t>
      </w:r>
      <w:r w:rsidRPr="00275D2D">
        <w:rPr>
          <w:rFonts w:ascii="Times New Roman" w:hAnsi="Times New Roman" w:cs="Times New Roman"/>
          <w:bCs/>
          <w:iCs/>
        </w:rPr>
        <w:t>Education</w:t>
      </w:r>
      <w:r w:rsidR="00EF58AC">
        <w:rPr>
          <w:rFonts w:ascii="Times New Roman" w:hAnsi="Times New Roman" w:cs="Times New Roman"/>
          <w:bCs/>
          <w:iCs/>
        </w:rPr>
        <w:t>, and Hand and Upper Extremity Academies</w:t>
      </w:r>
      <w:r w:rsidRPr="00275D2D">
        <w:rPr>
          <w:rFonts w:ascii="Times New Roman" w:hAnsi="Times New Roman" w:cs="Times New Roman"/>
          <w:bCs/>
          <w:iCs/>
        </w:rPr>
        <w:t>.</w:t>
      </w:r>
      <w:r w:rsidR="00EF58AC">
        <w:rPr>
          <w:rFonts w:ascii="Times New Roman" w:hAnsi="Times New Roman" w:cs="Times New Roman"/>
          <w:bCs/>
          <w:iCs/>
        </w:rPr>
        <w:t xml:space="preserve">  She is also a member of the Residency and Pain Special Interest Groups.</w:t>
      </w:r>
    </w:p>
    <w:p w14:paraId="7EDCA558" w14:textId="01623B70" w:rsidR="00275D2D" w:rsidRPr="00275D2D" w:rsidRDefault="00275D2D" w:rsidP="00275D2D">
      <w:pPr>
        <w:rPr>
          <w:rFonts w:ascii="Times New Roman" w:hAnsi="Times New Roman" w:cs="Times New Roman"/>
          <w:bCs/>
          <w:iCs/>
        </w:rPr>
      </w:pPr>
      <w:r w:rsidRPr="00275D2D">
        <w:rPr>
          <w:rFonts w:ascii="Times New Roman" w:hAnsi="Times New Roman" w:cs="Times New Roman"/>
          <w:bCs/>
          <w:iCs/>
        </w:rPr>
        <w:t> </w:t>
      </w:r>
    </w:p>
    <w:p w14:paraId="71C02537" w14:textId="4EBF3077" w:rsidR="00275D2D" w:rsidRPr="00275D2D" w:rsidRDefault="00275D2D" w:rsidP="00275D2D">
      <w:pPr>
        <w:rPr>
          <w:rFonts w:ascii="Times New Roman" w:hAnsi="Times New Roman" w:cs="Times New Roman"/>
          <w:bCs/>
          <w:iCs/>
        </w:rPr>
      </w:pPr>
      <w:r w:rsidRPr="00275D2D">
        <w:rPr>
          <w:rFonts w:ascii="Times New Roman" w:hAnsi="Times New Roman" w:cs="Times New Roman"/>
          <w:bCs/>
          <w:iCs/>
        </w:rPr>
        <w:t>Within the College of Health Care Sciences, Dr</w:t>
      </w:r>
      <w:r w:rsidR="007F3C4A">
        <w:rPr>
          <w:rFonts w:ascii="Times New Roman" w:hAnsi="Times New Roman" w:cs="Times New Roman"/>
          <w:bCs/>
          <w:iCs/>
        </w:rPr>
        <w:t>.</w:t>
      </w:r>
      <w:r w:rsidRPr="00275D2D">
        <w:rPr>
          <w:rFonts w:ascii="Times New Roman" w:hAnsi="Times New Roman" w:cs="Times New Roman"/>
          <w:bCs/>
          <w:iCs/>
        </w:rPr>
        <w:t xml:space="preserve"> Lazinski is member of the Teaching and Learning Academy</w:t>
      </w:r>
      <w:r w:rsidR="00030F9D">
        <w:rPr>
          <w:rFonts w:ascii="Times New Roman" w:hAnsi="Times New Roman" w:cs="Times New Roman"/>
          <w:bCs/>
          <w:iCs/>
        </w:rPr>
        <w:t>,</w:t>
      </w:r>
      <w:r w:rsidR="00B27448">
        <w:rPr>
          <w:rFonts w:ascii="Times New Roman" w:hAnsi="Times New Roman" w:cs="Times New Roman"/>
          <w:bCs/>
          <w:iCs/>
        </w:rPr>
        <w:t xml:space="preserve"> </w:t>
      </w:r>
      <w:r w:rsidR="00EF58AC">
        <w:rPr>
          <w:rFonts w:ascii="Times New Roman" w:hAnsi="Times New Roman" w:cs="Times New Roman"/>
          <w:bCs/>
          <w:iCs/>
        </w:rPr>
        <w:t>founding</w:t>
      </w:r>
      <w:r w:rsidR="00B27448">
        <w:rPr>
          <w:rFonts w:ascii="Times New Roman" w:hAnsi="Times New Roman" w:cs="Times New Roman"/>
          <w:bCs/>
          <w:iCs/>
        </w:rPr>
        <w:t xml:space="preserve"> Chair</w:t>
      </w:r>
      <w:r w:rsidRPr="00275D2D">
        <w:rPr>
          <w:rFonts w:ascii="Times New Roman" w:hAnsi="Times New Roman" w:cs="Times New Roman"/>
          <w:bCs/>
          <w:iCs/>
        </w:rPr>
        <w:t xml:space="preserve"> of the Executive Council for the Center of </w:t>
      </w:r>
      <w:r w:rsidR="00B27448">
        <w:rPr>
          <w:rFonts w:ascii="Times New Roman" w:hAnsi="Times New Roman" w:cs="Times New Roman"/>
          <w:bCs/>
          <w:iCs/>
        </w:rPr>
        <w:t>Academic</w:t>
      </w:r>
      <w:r w:rsidRPr="00275D2D">
        <w:rPr>
          <w:rFonts w:ascii="Times New Roman" w:hAnsi="Times New Roman" w:cs="Times New Roman"/>
          <w:bCs/>
          <w:iCs/>
        </w:rPr>
        <w:t xml:space="preserve"> and </w:t>
      </w:r>
      <w:r w:rsidR="00B27448">
        <w:rPr>
          <w:rFonts w:ascii="Times New Roman" w:hAnsi="Times New Roman" w:cs="Times New Roman"/>
          <w:bCs/>
          <w:iCs/>
        </w:rPr>
        <w:t>Professional</w:t>
      </w:r>
      <w:r w:rsidRPr="00275D2D">
        <w:rPr>
          <w:rFonts w:ascii="Times New Roman" w:hAnsi="Times New Roman" w:cs="Times New Roman"/>
          <w:bCs/>
          <w:iCs/>
        </w:rPr>
        <w:t xml:space="preserve"> Excellence</w:t>
      </w:r>
      <w:r w:rsidR="00030F9D">
        <w:rPr>
          <w:rFonts w:ascii="Times New Roman" w:hAnsi="Times New Roman" w:cs="Times New Roman"/>
          <w:bCs/>
          <w:iCs/>
        </w:rPr>
        <w:t xml:space="preserve"> (CAPE), and CAPE Fellow</w:t>
      </w:r>
      <w:r w:rsidRPr="00275D2D">
        <w:rPr>
          <w:rFonts w:ascii="Times New Roman" w:hAnsi="Times New Roman" w:cs="Times New Roman"/>
          <w:bCs/>
          <w:iCs/>
        </w:rPr>
        <w:t>.  She has delivered faculty development presentations on the topics of hybrid teaching and learning and educational technology to Health Professions Division faculty.  In the Hybrid DPT Progra</w:t>
      </w:r>
      <w:r w:rsidR="009E6C61">
        <w:rPr>
          <w:rFonts w:ascii="Times New Roman" w:hAnsi="Times New Roman" w:cs="Times New Roman"/>
          <w:bCs/>
          <w:iCs/>
        </w:rPr>
        <w:t xml:space="preserve">m, Dr. Lazinski is the </w:t>
      </w:r>
      <w:r w:rsidR="007F3C4A">
        <w:rPr>
          <w:rFonts w:ascii="Times New Roman" w:hAnsi="Times New Roman" w:cs="Times New Roman"/>
          <w:bCs/>
          <w:iCs/>
        </w:rPr>
        <w:t>Chair of the Outcomes and Alumni Committee, and a member</w:t>
      </w:r>
      <w:r w:rsidRPr="00275D2D">
        <w:rPr>
          <w:rFonts w:ascii="Times New Roman" w:hAnsi="Times New Roman" w:cs="Times New Roman"/>
          <w:bCs/>
          <w:iCs/>
        </w:rPr>
        <w:t xml:space="preserve"> </w:t>
      </w:r>
      <w:r w:rsidR="007F3C4A">
        <w:rPr>
          <w:rFonts w:ascii="Times New Roman" w:hAnsi="Times New Roman" w:cs="Times New Roman"/>
          <w:bCs/>
          <w:iCs/>
        </w:rPr>
        <w:t xml:space="preserve">of </w:t>
      </w:r>
      <w:r w:rsidRPr="00275D2D">
        <w:rPr>
          <w:rFonts w:ascii="Times New Roman" w:hAnsi="Times New Roman" w:cs="Times New Roman"/>
          <w:bCs/>
          <w:iCs/>
        </w:rPr>
        <w:t>the Technology Committee.</w:t>
      </w:r>
    </w:p>
    <w:p w14:paraId="73609FBF" w14:textId="77777777" w:rsidR="002309B0" w:rsidRPr="00275D2D" w:rsidRDefault="002309B0">
      <w:pPr>
        <w:rPr>
          <w:rFonts w:ascii="Times New Roman" w:hAnsi="Times New Roman" w:cs="Times New Roman"/>
        </w:rPr>
      </w:pPr>
    </w:p>
    <w:sectPr w:rsidR="002309B0" w:rsidRPr="00275D2D" w:rsidSect="00234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F5237"/>
    <w:multiLevelType w:val="hybridMultilevel"/>
    <w:tmpl w:val="D2EC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824B6F"/>
    <w:multiLevelType w:val="multilevel"/>
    <w:tmpl w:val="3560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5C2C06"/>
    <w:multiLevelType w:val="hybridMultilevel"/>
    <w:tmpl w:val="4CBAE4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9B0"/>
    <w:rsid w:val="0002058C"/>
    <w:rsid w:val="00023464"/>
    <w:rsid w:val="00030F9D"/>
    <w:rsid w:val="00177E07"/>
    <w:rsid w:val="001B008D"/>
    <w:rsid w:val="001E5519"/>
    <w:rsid w:val="002309B0"/>
    <w:rsid w:val="00234EFA"/>
    <w:rsid w:val="00275D2D"/>
    <w:rsid w:val="00304AF7"/>
    <w:rsid w:val="003169AD"/>
    <w:rsid w:val="00385445"/>
    <w:rsid w:val="00460658"/>
    <w:rsid w:val="00572538"/>
    <w:rsid w:val="00607ADF"/>
    <w:rsid w:val="00635B71"/>
    <w:rsid w:val="006959F6"/>
    <w:rsid w:val="007F3C4A"/>
    <w:rsid w:val="0094340D"/>
    <w:rsid w:val="009B2EDE"/>
    <w:rsid w:val="009E6C61"/>
    <w:rsid w:val="00AA722B"/>
    <w:rsid w:val="00AC1E87"/>
    <w:rsid w:val="00B27448"/>
    <w:rsid w:val="00E3248C"/>
    <w:rsid w:val="00EF58AC"/>
    <w:rsid w:val="00F21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DB2B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AF7"/>
    <w:pPr>
      <w:ind w:left="720"/>
      <w:contextualSpacing/>
    </w:pPr>
  </w:style>
  <w:style w:type="character" w:styleId="Hyperlink">
    <w:name w:val="Hyperlink"/>
    <w:basedOn w:val="DefaultParagraphFont"/>
    <w:uiPriority w:val="99"/>
    <w:unhideWhenUsed/>
    <w:rsid w:val="001E55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8896">
      <w:bodyDiv w:val="1"/>
      <w:marLeft w:val="0"/>
      <w:marRight w:val="0"/>
      <w:marTop w:val="0"/>
      <w:marBottom w:val="0"/>
      <w:divBdr>
        <w:top w:val="none" w:sz="0" w:space="0" w:color="auto"/>
        <w:left w:val="none" w:sz="0" w:space="0" w:color="auto"/>
        <w:bottom w:val="none" w:sz="0" w:space="0" w:color="auto"/>
        <w:right w:val="none" w:sz="0" w:space="0" w:color="auto"/>
      </w:divBdr>
    </w:div>
    <w:div w:id="510534982">
      <w:bodyDiv w:val="1"/>
      <w:marLeft w:val="0"/>
      <w:marRight w:val="0"/>
      <w:marTop w:val="0"/>
      <w:marBottom w:val="0"/>
      <w:divBdr>
        <w:top w:val="none" w:sz="0" w:space="0" w:color="auto"/>
        <w:left w:val="none" w:sz="0" w:space="0" w:color="auto"/>
        <w:bottom w:val="none" w:sz="0" w:space="0" w:color="auto"/>
        <w:right w:val="none" w:sz="0" w:space="0" w:color="auto"/>
      </w:divBdr>
    </w:div>
    <w:div w:id="618494970">
      <w:bodyDiv w:val="1"/>
      <w:marLeft w:val="0"/>
      <w:marRight w:val="0"/>
      <w:marTop w:val="0"/>
      <w:marBottom w:val="0"/>
      <w:divBdr>
        <w:top w:val="none" w:sz="0" w:space="0" w:color="auto"/>
        <w:left w:val="none" w:sz="0" w:space="0" w:color="auto"/>
        <w:bottom w:val="none" w:sz="0" w:space="0" w:color="auto"/>
        <w:right w:val="none" w:sz="0" w:space="0" w:color="auto"/>
      </w:divBdr>
    </w:div>
    <w:div w:id="680010223">
      <w:bodyDiv w:val="1"/>
      <w:marLeft w:val="0"/>
      <w:marRight w:val="0"/>
      <w:marTop w:val="0"/>
      <w:marBottom w:val="0"/>
      <w:divBdr>
        <w:top w:val="none" w:sz="0" w:space="0" w:color="auto"/>
        <w:left w:val="none" w:sz="0" w:space="0" w:color="auto"/>
        <w:bottom w:val="none" w:sz="0" w:space="0" w:color="auto"/>
        <w:right w:val="none" w:sz="0" w:space="0" w:color="auto"/>
      </w:divBdr>
      <w:divsChild>
        <w:div w:id="1120807893">
          <w:marLeft w:val="0"/>
          <w:marRight w:val="0"/>
          <w:marTop w:val="0"/>
          <w:marBottom w:val="0"/>
          <w:divBdr>
            <w:top w:val="none" w:sz="0" w:space="0" w:color="auto"/>
            <w:left w:val="none" w:sz="0" w:space="0" w:color="auto"/>
            <w:bottom w:val="none" w:sz="0" w:space="0" w:color="auto"/>
            <w:right w:val="none" w:sz="0" w:space="0" w:color="auto"/>
          </w:divBdr>
          <w:divsChild>
            <w:div w:id="1417481095">
              <w:marLeft w:val="0"/>
              <w:marRight w:val="0"/>
              <w:marTop w:val="0"/>
              <w:marBottom w:val="0"/>
              <w:divBdr>
                <w:top w:val="none" w:sz="0" w:space="0" w:color="auto"/>
                <w:left w:val="none" w:sz="0" w:space="0" w:color="auto"/>
                <w:bottom w:val="none" w:sz="0" w:space="0" w:color="auto"/>
                <w:right w:val="none" w:sz="0" w:space="0" w:color="auto"/>
              </w:divBdr>
              <w:divsChild>
                <w:div w:id="461003841">
                  <w:marLeft w:val="0"/>
                  <w:marRight w:val="0"/>
                  <w:marTop w:val="0"/>
                  <w:marBottom w:val="0"/>
                  <w:divBdr>
                    <w:top w:val="none" w:sz="0" w:space="0" w:color="auto"/>
                    <w:left w:val="none" w:sz="0" w:space="0" w:color="auto"/>
                    <w:bottom w:val="none" w:sz="0" w:space="0" w:color="auto"/>
                    <w:right w:val="none" w:sz="0" w:space="0" w:color="auto"/>
                  </w:divBdr>
                  <w:divsChild>
                    <w:div w:id="34081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780987">
      <w:bodyDiv w:val="1"/>
      <w:marLeft w:val="0"/>
      <w:marRight w:val="0"/>
      <w:marTop w:val="0"/>
      <w:marBottom w:val="0"/>
      <w:divBdr>
        <w:top w:val="none" w:sz="0" w:space="0" w:color="auto"/>
        <w:left w:val="none" w:sz="0" w:space="0" w:color="auto"/>
        <w:bottom w:val="none" w:sz="0" w:space="0" w:color="auto"/>
        <w:right w:val="none" w:sz="0" w:space="0" w:color="auto"/>
      </w:divBdr>
    </w:div>
    <w:div w:id="1503813499">
      <w:bodyDiv w:val="1"/>
      <w:marLeft w:val="0"/>
      <w:marRight w:val="0"/>
      <w:marTop w:val="0"/>
      <w:marBottom w:val="0"/>
      <w:divBdr>
        <w:top w:val="none" w:sz="0" w:space="0" w:color="auto"/>
        <w:left w:val="none" w:sz="0" w:space="0" w:color="auto"/>
        <w:bottom w:val="none" w:sz="0" w:space="0" w:color="auto"/>
        <w:right w:val="none" w:sz="0" w:space="0" w:color="auto"/>
      </w:divBdr>
    </w:div>
    <w:div w:id="1797484055">
      <w:bodyDiv w:val="1"/>
      <w:marLeft w:val="0"/>
      <w:marRight w:val="0"/>
      <w:marTop w:val="0"/>
      <w:marBottom w:val="0"/>
      <w:divBdr>
        <w:top w:val="none" w:sz="0" w:space="0" w:color="auto"/>
        <w:left w:val="none" w:sz="0" w:space="0" w:color="auto"/>
        <w:bottom w:val="none" w:sz="0" w:space="0" w:color="auto"/>
        <w:right w:val="none" w:sz="0" w:space="0" w:color="auto"/>
      </w:divBdr>
      <w:divsChild>
        <w:div w:id="220554750">
          <w:marLeft w:val="0"/>
          <w:marRight w:val="0"/>
          <w:marTop w:val="0"/>
          <w:marBottom w:val="0"/>
          <w:divBdr>
            <w:top w:val="none" w:sz="0" w:space="0" w:color="auto"/>
            <w:left w:val="none" w:sz="0" w:space="0" w:color="auto"/>
            <w:bottom w:val="none" w:sz="0" w:space="0" w:color="auto"/>
            <w:right w:val="none" w:sz="0" w:space="0" w:color="auto"/>
          </w:divBdr>
          <w:divsChild>
            <w:div w:id="839387260">
              <w:marLeft w:val="0"/>
              <w:marRight w:val="0"/>
              <w:marTop w:val="0"/>
              <w:marBottom w:val="0"/>
              <w:divBdr>
                <w:top w:val="none" w:sz="0" w:space="0" w:color="auto"/>
                <w:left w:val="none" w:sz="0" w:space="0" w:color="auto"/>
                <w:bottom w:val="none" w:sz="0" w:space="0" w:color="auto"/>
                <w:right w:val="none" w:sz="0" w:space="0" w:color="auto"/>
              </w:divBdr>
              <w:divsChild>
                <w:div w:id="792872532">
                  <w:marLeft w:val="0"/>
                  <w:marRight w:val="0"/>
                  <w:marTop w:val="0"/>
                  <w:marBottom w:val="0"/>
                  <w:divBdr>
                    <w:top w:val="none" w:sz="0" w:space="0" w:color="auto"/>
                    <w:left w:val="none" w:sz="0" w:space="0" w:color="auto"/>
                    <w:bottom w:val="none" w:sz="0" w:space="0" w:color="auto"/>
                    <w:right w:val="none" w:sz="0" w:space="0" w:color="auto"/>
                  </w:divBdr>
                  <w:divsChild>
                    <w:div w:id="14737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76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lazinski@nov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Lazinski</dc:creator>
  <cp:keywords/>
  <dc:description/>
  <cp:lastModifiedBy>Jennifer Canbek</cp:lastModifiedBy>
  <cp:revision>3</cp:revision>
  <dcterms:created xsi:type="dcterms:W3CDTF">2019-07-03T23:36:00Z</dcterms:created>
  <dcterms:modified xsi:type="dcterms:W3CDTF">2019-07-03T23:37:00Z</dcterms:modified>
</cp:coreProperties>
</file>