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28164" w14:textId="77777777" w:rsidR="003F0C74" w:rsidRDefault="003F0C74" w:rsidP="003F0C74">
      <w:pPr>
        <w:ind w:left="360"/>
        <w:jc w:val="center"/>
        <w:rPr>
          <w:rFonts w:ascii="Arial Rounded MT Bold" w:hAnsi="Arial Rounded MT Bold"/>
          <w:b/>
          <w:bCs/>
          <w:sz w:val="36"/>
          <w:szCs w:val="36"/>
        </w:rPr>
      </w:pPr>
    </w:p>
    <w:p w14:paraId="1E9A96C6" w14:textId="77777777" w:rsidR="003F0C74" w:rsidRDefault="003F0C74" w:rsidP="003F0C74">
      <w:pPr>
        <w:ind w:left="360"/>
        <w:jc w:val="center"/>
        <w:rPr>
          <w:rFonts w:ascii="Arial Rounded MT Bold" w:hAnsi="Arial Rounded MT Bold"/>
          <w:b/>
          <w:bCs/>
          <w:sz w:val="36"/>
          <w:szCs w:val="36"/>
        </w:rPr>
      </w:pPr>
    </w:p>
    <w:p w14:paraId="2B96DB4F" w14:textId="77777777" w:rsidR="003F0C74" w:rsidRPr="00460E99" w:rsidRDefault="003F0C74" w:rsidP="00460E99">
      <w:pPr>
        <w:spacing w:line="360" w:lineRule="auto"/>
        <w:ind w:left="360"/>
        <w:jc w:val="center"/>
        <w:rPr>
          <w:rFonts w:ascii="Arial Rounded MT Bold" w:hAnsi="Arial Rounded MT Bold"/>
          <w:bCs/>
          <w:sz w:val="36"/>
          <w:szCs w:val="36"/>
        </w:rPr>
      </w:pPr>
      <w:r w:rsidRPr="00460E99">
        <w:rPr>
          <w:rFonts w:ascii="Arial Rounded MT Bold" w:hAnsi="Arial Rounded MT Bold"/>
          <w:bCs/>
          <w:sz w:val="36"/>
          <w:szCs w:val="36"/>
        </w:rPr>
        <w:t xml:space="preserve">Statement of Purpose </w:t>
      </w:r>
    </w:p>
    <w:p w14:paraId="55683413" w14:textId="77777777" w:rsidR="003F0C74" w:rsidRPr="00460E99" w:rsidRDefault="003F0C74" w:rsidP="00460E99">
      <w:pPr>
        <w:spacing w:line="360" w:lineRule="auto"/>
        <w:ind w:left="360"/>
        <w:rPr>
          <w:rFonts w:ascii="Calibri" w:hAnsi="Calibri" w:cs="Calibri"/>
          <w:bCs/>
          <w:sz w:val="32"/>
          <w:szCs w:val="32"/>
        </w:rPr>
      </w:pPr>
      <w:bookmarkStart w:id="0" w:name="_GoBack"/>
      <w:bookmarkEnd w:id="0"/>
      <w:r w:rsidRPr="00460E99">
        <w:rPr>
          <w:rFonts w:ascii="Calibri" w:hAnsi="Calibri" w:cs="Calibri"/>
          <w:bCs/>
          <w:sz w:val="32"/>
          <w:szCs w:val="32"/>
        </w:rPr>
        <w:t xml:space="preserve">The purpose of this portfolio is to provide an organized presentation of evidence or artifacts which demonstrate cumulative knowledge and professional skills acquired during my enrollment in the </w:t>
      </w:r>
      <w:r w:rsidR="003F2F39" w:rsidRPr="00460E99">
        <w:rPr>
          <w:rFonts w:ascii="Calibri" w:hAnsi="Calibri" w:cs="Calibri"/>
          <w:bCs/>
          <w:sz w:val="32"/>
          <w:szCs w:val="32"/>
        </w:rPr>
        <w:t>Master of Science program in Speech-Language Pathology at Nova Southeastern University</w:t>
      </w:r>
      <w:r w:rsidRPr="00460E99">
        <w:rPr>
          <w:rFonts w:ascii="Calibri" w:hAnsi="Calibri" w:cs="Calibri"/>
          <w:bCs/>
          <w:sz w:val="32"/>
          <w:szCs w:val="32"/>
        </w:rPr>
        <w:t xml:space="preserve">. </w:t>
      </w:r>
      <w:r w:rsidR="00460E99">
        <w:rPr>
          <w:rFonts w:ascii="Calibri" w:hAnsi="Calibri" w:cs="Calibri"/>
          <w:bCs/>
          <w:sz w:val="32"/>
          <w:szCs w:val="32"/>
        </w:rPr>
        <w:t xml:space="preserve"> </w:t>
      </w:r>
      <w:r w:rsidRPr="00460E99">
        <w:rPr>
          <w:rFonts w:ascii="Calibri" w:hAnsi="Calibri" w:cs="Calibri"/>
          <w:bCs/>
          <w:sz w:val="32"/>
          <w:szCs w:val="32"/>
        </w:rPr>
        <w:t xml:space="preserve">The documents </w:t>
      </w:r>
      <w:r w:rsidR="003F2F39" w:rsidRPr="00460E99">
        <w:rPr>
          <w:rFonts w:ascii="Calibri" w:hAnsi="Calibri" w:cs="Calibri"/>
          <w:bCs/>
          <w:sz w:val="32"/>
          <w:szCs w:val="32"/>
        </w:rPr>
        <w:t xml:space="preserve">included in the portfolio are </w:t>
      </w:r>
      <w:r w:rsidRPr="00460E99">
        <w:rPr>
          <w:rFonts w:ascii="Calibri" w:hAnsi="Calibri" w:cs="Calibri"/>
          <w:bCs/>
          <w:sz w:val="32"/>
          <w:szCs w:val="32"/>
        </w:rPr>
        <w:t xml:space="preserve">examples of my best work and reflect the attainment of professional competencies and outcomes needed to meet </w:t>
      </w:r>
      <w:r w:rsidR="003F2F39" w:rsidRPr="00460E99">
        <w:rPr>
          <w:rFonts w:ascii="Calibri" w:hAnsi="Calibri" w:cs="Calibri"/>
          <w:bCs/>
          <w:sz w:val="32"/>
          <w:szCs w:val="32"/>
        </w:rPr>
        <w:t xml:space="preserve">Florida </w:t>
      </w:r>
      <w:r w:rsidR="00460E99">
        <w:rPr>
          <w:rFonts w:ascii="Calibri" w:hAnsi="Calibri" w:cs="Calibri"/>
          <w:bCs/>
          <w:sz w:val="32"/>
          <w:szCs w:val="32"/>
        </w:rPr>
        <w:t xml:space="preserve">Educator </w:t>
      </w:r>
      <w:r w:rsidR="003F2F39" w:rsidRPr="00460E99">
        <w:rPr>
          <w:rFonts w:ascii="Calibri" w:hAnsi="Calibri" w:cs="Calibri"/>
          <w:bCs/>
          <w:sz w:val="32"/>
          <w:szCs w:val="32"/>
        </w:rPr>
        <w:t xml:space="preserve">Accomplished Practices, </w:t>
      </w:r>
      <w:r w:rsidRPr="00460E99">
        <w:rPr>
          <w:rFonts w:ascii="Calibri" w:hAnsi="Calibri" w:cs="Calibri"/>
          <w:bCs/>
          <w:sz w:val="32"/>
          <w:szCs w:val="32"/>
        </w:rPr>
        <w:t xml:space="preserve">Program Outcomes, </w:t>
      </w:r>
      <w:r w:rsidR="003F2F39" w:rsidRPr="00460E99">
        <w:rPr>
          <w:rFonts w:ascii="Calibri" w:hAnsi="Calibri" w:cs="Calibri"/>
          <w:bCs/>
          <w:sz w:val="32"/>
          <w:szCs w:val="32"/>
        </w:rPr>
        <w:t>and ASHA Standards for CCC</w:t>
      </w:r>
      <w:r w:rsidR="00460E99">
        <w:rPr>
          <w:rFonts w:ascii="Calibri" w:hAnsi="Calibri" w:cs="Calibri"/>
          <w:bCs/>
          <w:sz w:val="32"/>
          <w:szCs w:val="32"/>
        </w:rPr>
        <w:t>.</w:t>
      </w:r>
    </w:p>
    <w:p w14:paraId="19A29698" w14:textId="77777777" w:rsidR="008C7B0F" w:rsidRDefault="008C7B0F">
      <w:pPr>
        <w:rPr>
          <w:rFonts w:ascii="Lucida Calligraphy" w:hAnsi="Lucida Calligraphy"/>
          <w:b/>
          <w:sz w:val="32"/>
          <w:szCs w:val="32"/>
        </w:rPr>
      </w:pPr>
    </w:p>
    <w:p w14:paraId="0D7808F5" w14:textId="77777777" w:rsidR="000A4435" w:rsidRDefault="000A4435">
      <w:pPr>
        <w:rPr>
          <w:rFonts w:ascii="Lucida Calligraphy" w:hAnsi="Lucida Calligraphy"/>
          <w:b/>
          <w:sz w:val="32"/>
          <w:szCs w:val="32"/>
        </w:rPr>
      </w:pPr>
    </w:p>
    <w:p w14:paraId="50FC5A45" w14:textId="77777777" w:rsidR="000A4435" w:rsidRDefault="000A4435">
      <w:pPr>
        <w:rPr>
          <w:rFonts w:ascii="Lucida Calligraphy" w:hAnsi="Lucida Calligraphy"/>
          <w:b/>
          <w:sz w:val="32"/>
          <w:szCs w:val="32"/>
        </w:rPr>
      </w:pPr>
    </w:p>
    <w:p w14:paraId="7C1FFCE7" w14:textId="77777777" w:rsidR="000A4435" w:rsidRDefault="000A4435">
      <w:pPr>
        <w:rPr>
          <w:rFonts w:ascii="Lucida Calligraphy" w:hAnsi="Lucida Calligraphy"/>
          <w:b/>
          <w:sz w:val="32"/>
          <w:szCs w:val="32"/>
        </w:rPr>
      </w:pPr>
    </w:p>
    <w:p w14:paraId="72362313" w14:textId="77777777" w:rsidR="000A4435" w:rsidRDefault="000A4435">
      <w:pPr>
        <w:rPr>
          <w:rFonts w:ascii="Lucida Calligraphy" w:hAnsi="Lucida Calligraphy"/>
          <w:b/>
          <w:sz w:val="32"/>
          <w:szCs w:val="32"/>
        </w:rPr>
      </w:pPr>
    </w:p>
    <w:p w14:paraId="21EC852B" w14:textId="77777777" w:rsidR="000A4435" w:rsidRDefault="000A4435">
      <w:pPr>
        <w:rPr>
          <w:rFonts w:ascii="Lucida Calligraphy" w:hAnsi="Lucida Calligraphy"/>
          <w:b/>
          <w:sz w:val="32"/>
          <w:szCs w:val="32"/>
        </w:rPr>
      </w:pPr>
    </w:p>
    <w:p w14:paraId="09BD8071" w14:textId="77777777" w:rsidR="000A4435" w:rsidRDefault="000A4435">
      <w:pPr>
        <w:rPr>
          <w:rFonts w:ascii="Lucida Calligraphy" w:hAnsi="Lucida Calligraphy"/>
          <w:b/>
          <w:sz w:val="32"/>
          <w:szCs w:val="32"/>
        </w:rPr>
      </w:pPr>
    </w:p>
    <w:p w14:paraId="45F51CE8" w14:textId="77777777" w:rsidR="000A4435" w:rsidRPr="000A4435" w:rsidRDefault="000A4435">
      <w:pPr>
        <w:rPr>
          <w:rFonts w:ascii="Lucida Calligraphy" w:hAnsi="Lucida Calligraphy"/>
          <w:sz w:val="22"/>
          <w:szCs w:val="22"/>
        </w:rPr>
      </w:pPr>
      <w:r w:rsidRPr="000A4435">
        <w:rPr>
          <w:rFonts w:ascii="Lucida Calligraphy" w:hAnsi="Lucida Calligraphy"/>
          <w:sz w:val="22"/>
          <w:szCs w:val="22"/>
        </w:rPr>
        <w:t>CSC/5/15/08</w:t>
      </w:r>
    </w:p>
    <w:sectPr w:rsidR="000A4435" w:rsidRPr="000A44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72A97"/>
    <w:multiLevelType w:val="hybridMultilevel"/>
    <w:tmpl w:val="34C6DE2A"/>
    <w:lvl w:ilvl="0" w:tplc="A9628B0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0078A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EA4F6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EC09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9AEB3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100D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1E998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4AADE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B8235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C74"/>
    <w:rsid w:val="000A4435"/>
    <w:rsid w:val="003F0C74"/>
    <w:rsid w:val="003F2F39"/>
    <w:rsid w:val="00460E99"/>
    <w:rsid w:val="006A5FC6"/>
    <w:rsid w:val="008C7B0F"/>
    <w:rsid w:val="00B749C6"/>
    <w:rsid w:val="00BB2542"/>
    <w:rsid w:val="00C9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2B45B7"/>
  <w15:chartTrackingRefBased/>
  <w15:docId w15:val="{AE15CEBF-DB8C-45D3-B2EE-7731C736C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0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Statement of Purpose</vt:lpstr>
    </vt:vector>
  </TitlesOfParts>
  <Company>FSEHS - NSU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Statement of Purpose</dc:title>
  <dc:subject/>
  <dc:creator>Crystal Cooper</dc:creator>
  <cp:keywords/>
  <dc:description/>
  <cp:lastModifiedBy>Steven Vertz</cp:lastModifiedBy>
  <cp:revision>2</cp:revision>
  <dcterms:created xsi:type="dcterms:W3CDTF">2018-06-11T18:51:00Z</dcterms:created>
  <dcterms:modified xsi:type="dcterms:W3CDTF">2018-06-11T18:51:00Z</dcterms:modified>
</cp:coreProperties>
</file>